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6E2D" w:rsidRPr="004E410B" w:rsidTr="00B97B30">
        <w:tc>
          <w:tcPr>
            <w:tcW w:w="9581" w:type="dxa"/>
          </w:tcPr>
          <w:p w:rsidR="00146E2D" w:rsidRPr="00146E2D" w:rsidRDefault="00146E2D" w:rsidP="00B97B3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146E2D">
              <w:rPr>
                <w:b/>
                <w:sz w:val="28"/>
                <w:szCs w:val="28"/>
              </w:rPr>
              <w:t xml:space="preserve">О проведении Единых дней профилактики в общеобразовательных организациях города Екатеринбурга в 2018/2019 учебном году </w:t>
            </w:r>
          </w:p>
        </w:tc>
      </w:tr>
      <w:tr w:rsidR="00146E2D" w:rsidRPr="004E410B" w:rsidTr="00B97B30">
        <w:tc>
          <w:tcPr>
            <w:tcW w:w="9581" w:type="dxa"/>
          </w:tcPr>
          <w:p w:rsidR="00146E2D" w:rsidRPr="00146E2D" w:rsidRDefault="00146E2D" w:rsidP="00B97B30">
            <w:pPr>
              <w:jc w:val="center"/>
              <w:rPr>
                <w:b/>
                <w:sz w:val="26"/>
                <w:szCs w:val="26"/>
              </w:rPr>
            </w:pPr>
          </w:p>
          <w:p w:rsidR="00146E2D" w:rsidRPr="00146E2D" w:rsidRDefault="00146E2D" w:rsidP="00B97B3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46E2D" w:rsidRDefault="00146E2D" w:rsidP="00146E2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46E2D" w:rsidRDefault="00146E2D" w:rsidP="00146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Провести в образовательном комплексе города Екатеринбурга в 2018/2019 учебном году Единые дни профилактики:</w:t>
      </w:r>
    </w:p>
    <w:p w:rsidR="00146E2D" w:rsidRDefault="00146E2D" w:rsidP="00146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3 по 12 сентября – «ЕКБ: выбор в пользу жизни!» (профилактика алкоголизма среди несовершеннолетних);</w:t>
      </w:r>
    </w:p>
    <w:p w:rsidR="00146E2D" w:rsidRDefault="00146E2D" w:rsidP="00146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18 по 24 сентября – «Школа без наркотиков» (профилактика употребления ПАВ среди несовершеннолетних);</w:t>
      </w:r>
    </w:p>
    <w:p w:rsidR="00146E2D" w:rsidRDefault="00146E2D" w:rsidP="00146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17 по 23 октября – «Подросток и закон» (профилактика правонарушений среди несовершеннолетних);</w:t>
      </w:r>
    </w:p>
    <w:p w:rsidR="00146E2D" w:rsidRDefault="00146E2D" w:rsidP="00146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12 по 16 ноября – «Единство разных» (к Международному дню толерантности);</w:t>
      </w:r>
    </w:p>
    <w:p w:rsidR="00146E2D" w:rsidRDefault="00146E2D" w:rsidP="00146E2D">
      <w:pPr>
        <w:ind w:left="426" w:firstLine="282"/>
        <w:jc w:val="both"/>
        <w:rPr>
          <w:b/>
          <w:sz w:val="28"/>
          <w:szCs w:val="28"/>
        </w:rPr>
      </w:pPr>
      <w:r>
        <w:rPr>
          <w:sz w:val="28"/>
          <w:szCs w:val="28"/>
        </w:rPr>
        <w:t>15 ноября - Международный день отказа от курения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(профилактика табакокурения несовершеннолетних)</w:t>
      </w:r>
    </w:p>
    <w:p w:rsidR="00146E2D" w:rsidRDefault="00146E2D" w:rsidP="00146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27 ноября по 02 декабря – «Жизни – ДА!» (профилактика ВИЧ-инфекции и других социально обусловленных заболеваний среди несовершеннолетних)</w:t>
      </w:r>
    </w:p>
    <w:p w:rsidR="00146E2D" w:rsidRDefault="00146E2D" w:rsidP="00146E2D">
      <w:pPr>
        <w:ind w:left="426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   5 декабря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Международный день волонтера</w:t>
      </w:r>
      <w:r>
        <w:rPr>
          <w:b/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«Здоровая инициатива. Молодые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молодым!» (поддержка добровольчества)</w:t>
      </w:r>
    </w:p>
    <w:p w:rsidR="00146E2D" w:rsidRDefault="00146E2D" w:rsidP="00146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10 января по 15 января – «Мы ждем тебя в реальности» (профилактика экранной зависимости)</w:t>
      </w:r>
    </w:p>
    <w:p w:rsidR="00146E2D" w:rsidRDefault="00146E2D" w:rsidP="00146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04 февраля по 09 февраля – «Жизнь как ценность» (профилактика суицидального поведения) </w:t>
      </w:r>
    </w:p>
    <w:p w:rsidR="00146E2D" w:rsidRDefault="00146E2D" w:rsidP="00146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11 по 16 марта – «Свобода мнений» (профилактика экстремизма и правонарушений среди несовершеннолетних);</w:t>
      </w:r>
    </w:p>
    <w:p w:rsidR="00146E2D" w:rsidRDefault="00146E2D" w:rsidP="00146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02 по 06 апреля – «Твое здоровье – твой выбор» (пропаганда здорового образа жизни);</w:t>
      </w:r>
    </w:p>
    <w:p w:rsidR="00146E2D" w:rsidRDefault="00146E2D" w:rsidP="00146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28 по 31 мая – «Дыши свободно» (профилактика табакокурения).</w:t>
      </w:r>
    </w:p>
    <w:p w:rsidR="00146E2D" w:rsidRDefault="00146E2D" w:rsidP="00146E2D">
      <w:pPr>
        <w:ind w:left="426" w:firstLine="282"/>
        <w:jc w:val="both"/>
        <w:rPr>
          <w:rFonts w:ascii="Bookman Old Style" w:hAnsi="Bookman Old Style"/>
          <w:b/>
          <w:sz w:val="28"/>
          <w:szCs w:val="28"/>
        </w:rPr>
      </w:pPr>
      <w:r>
        <w:rPr>
          <w:sz w:val="28"/>
          <w:szCs w:val="28"/>
        </w:rPr>
        <w:t>26 июня – Международный День борьбы с наркоманией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(антинаркотическая пропаганда)</w:t>
      </w:r>
    </w:p>
    <w:p w:rsidR="005B4059" w:rsidRDefault="005B4059"/>
    <w:sectPr w:rsidR="005B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7E"/>
    <w:rsid w:val="00146E2D"/>
    <w:rsid w:val="004E7326"/>
    <w:rsid w:val="005B4059"/>
    <w:rsid w:val="00A4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43DE2-7362-4D9B-B015-AA3977AF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СОШ129</dc:creator>
  <cp:keywords/>
  <dc:description/>
  <cp:lastModifiedBy>Ефимова</cp:lastModifiedBy>
  <cp:revision>2</cp:revision>
  <dcterms:created xsi:type="dcterms:W3CDTF">2018-11-13T11:07:00Z</dcterms:created>
  <dcterms:modified xsi:type="dcterms:W3CDTF">2018-11-13T11:07:00Z</dcterms:modified>
</cp:coreProperties>
</file>