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F7" w:rsidRPr="009C4D51" w:rsidRDefault="00A125F7" w:rsidP="00A125F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C4D5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ГРАФИК ОТПУСКОВ НА 2025 ГОД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 ОСОБЕННОСТИ СОСТАВЛЕНИЯ, ФОРМА</w:t>
      </w:r>
    </w:p>
    <w:p w:rsidR="00A125F7" w:rsidRPr="00E872F9" w:rsidRDefault="00A125F7" w:rsidP="00A125F7">
      <w:pPr>
        <w:pStyle w:val="a3"/>
        <w:ind w:left="-56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72F9">
        <w:rPr>
          <w:rFonts w:ascii="Times New Roman" w:hAnsi="Times New Roman" w:cs="Times New Roman"/>
          <w:sz w:val="28"/>
          <w:szCs w:val="28"/>
          <w:shd w:val="clear" w:color="auto" w:fill="FFFFFF"/>
        </w:rPr>
        <w:t>За две недели до начала нового календарного года работодателям необходимо утвердить важный локальный нормативный акт - график отпусков.</w:t>
      </w:r>
    </w:p>
    <w:p w:rsidR="00A125F7" w:rsidRPr="00E872F9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A125F7" w:rsidRP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72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График отпусков регламентирует очередность предоставления оплачиваемых отпусков в календарном году и содержит сведения о времени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распределения отдыха </w:t>
      </w:r>
      <w:r w:rsidRPr="00E872F9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работников (</w:t>
      </w:r>
      <w:hyperlink r:id="rId5" w:anchor="h5277" w:tgtFrame="_blank" w:history="1">
        <w:r w:rsidRPr="00E872F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ст. 123 ТК РФ</w:t>
        </w:r>
      </w:hyperlink>
      <w:r w:rsidRPr="00E872F9">
        <w:rPr>
          <w:rFonts w:ascii="Times New Roman" w:hAnsi="Times New Roman" w:cs="Times New Roman"/>
          <w:sz w:val="28"/>
          <w:szCs w:val="28"/>
          <w:shd w:val="clear" w:color="auto" w:fill="FFFFFF"/>
        </w:rPr>
        <w:t>). При его составлении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читываются пожелания работников</w:t>
      </w:r>
      <w:r w:rsidRPr="00E872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особенности рабочего процесса.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График отпусков необходимо составить </w:t>
      </w:r>
      <w:r w:rsidRPr="00A125F7">
        <w:rPr>
          <w:rFonts w:ascii="Times New Roman" w:hAnsi="Times New Roman" w:cs="Times New Roman"/>
          <w:sz w:val="28"/>
          <w:szCs w:val="28"/>
          <w:shd w:val="clear" w:color="auto" w:fill="FFFFFF"/>
        </w:rPr>
        <w:t>к 17 ДЕКАБРЯ 17 2024 ГОДА.</w:t>
      </w:r>
    </w:p>
    <w:p w:rsidR="00A125F7" w:rsidRPr="00E872F9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72F9">
        <w:rPr>
          <w:rFonts w:ascii="Times New Roman" w:hAnsi="Times New Roman" w:cs="Times New Roman"/>
          <w:sz w:val="28"/>
          <w:szCs w:val="28"/>
          <w:shd w:val="clear" w:color="auto" w:fill="FFFFFF"/>
        </w:rPr>
        <w:t>В графике отпусков должна содержаться информация о времени и продолжительности отпуска каждого работника, работающего по трудовому договору.</w:t>
      </w:r>
    </w:p>
    <w:p w:rsidR="00A125F7" w:rsidRPr="00E872F9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72F9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правило, продолжительность отпуска зависит от количества дн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ей отпуска, на которые работник</w:t>
      </w:r>
      <w:r w:rsidRPr="00E872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 право, и от количества дней неиспользованного отпуска по состоянию на 1 января 2025 года.</w:t>
      </w:r>
    </w:p>
    <w:p w:rsidR="00A125F7" w:rsidRPr="00E872F9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A125F7" w:rsidRPr="00A125F7" w:rsidRDefault="00A125F7" w:rsidP="00A125F7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5F7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ПРОДОЛЖИТЕЛЬНОСТЬ ОСНОВНОГО ЕЖЕГОДНОГО ОТПУСКА: </w:t>
      </w:r>
    </w:p>
    <w:p w:rsidR="00A125F7" w:rsidRPr="00E872F9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125F7" w:rsidRPr="00E872F9" w:rsidRDefault="00A125F7" w:rsidP="00A125F7">
      <w:pPr>
        <w:pStyle w:val="a3"/>
        <w:numPr>
          <w:ilvl w:val="0"/>
          <w:numId w:val="1"/>
        </w:numPr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E872F9">
        <w:rPr>
          <w:rFonts w:ascii="Times New Roman" w:hAnsi="Times New Roman" w:cs="Times New Roman"/>
          <w:sz w:val="28"/>
          <w:szCs w:val="28"/>
          <w:lang w:eastAsia="ru-RU"/>
        </w:rPr>
        <w:t>28 календарных дней (</w:t>
      </w:r>
      <w:hyperlink r:id="rId6" w:anchor="h8900" w:tgtFrame="_blank" w:history="1">
        <w:r w:rsidRPr="00E872F9">
          <w:rPr>
            <w:rFonts w:ascii="Times New Roman" w:hAnsi="Times New Roman" w:cs="Times New Roman"/>
            <w:sz w:val="28"/>
            <w:szCs w:val="28"/>
            <w:lang w:eastAsia="ru-RU"/>
          </w:rPr>
          <w:t>ст. 115 ТК РФ</w:t>
        </w:r>
      </w:hyperlink>
      <w:r w:rsidRPr="00E872F9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872F9">
        <w:rPr>
          <w:rFonts w:ascii="Times New Roman" w:hAnsi="Times New Roman" w:cs="Times New Roman"/>
          <w:sz w:val="28"/>
          <w:szCs w:val="28"/>
          <w:lang w:eastAsia="ru-RU"/>
        </w:rPr>
        <w:t xml:space="preserve"> для всех работников, не отнесенных к льготным категориям;</w:t>
      </w:r>
    </w:p>
    <w:p w:rsidR="00A125F7" w:rsidRDefault="00A125F7" w:rsidP="00A125F7">
      <w:pPr>
        <w:pStyle w:val="a3"/>
        <w:numPr>
          <w:ilvl w:val="0"/>
          <w:numId w:val="1"/>
        </w:numPr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2F9">
        <w:rPr>
          <w:rFonts w:ascii="Times New Roman" w:hAnsi="Times New Roman" w:cs="Times New Roman"/>
          <w:sz w:val="28"/>
          <w:szCs w:val="28"/>
        </w:rPr>
        <w:t>42 или 56 календарных дней (Федеральный закон от 07.11.2000 № 136-ФЗ; Постановление Правительства РФ от 14.05.2015 № 466) - для отдельных категорий педагогических работников.</w:t>
      </w:r>
    </w:p>
    <w:p w:rsidR="00A125F7" w:rsidRPr="00E872F9" w:rsidRDefault="00A125F7" w:rsidP="00A125F7">
      <w:pPr>
        <w:pStyle w:val="a3"/>
        <w:ind w:left="-14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125F7" w:rsidRP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5F7">
        <w:rPr>
          <w:rFonts w:ascii="Times New Roman" w:hAnsi="Times New Roman" w:cs="Times New Roman"/>
          <w:sz w:val="28"/>
          <w:szCs w:val="28"/>
          <w:lang w:eastAsia="ru-RU"/>
        </w:rPr>
        <w:t xml:space="preserve">ЕСТЬ НЕСКОЛЬКО КАТЕГОРИЙ РАБОТНИКОВ, КОТОРЫЕ «ВЫБИВАЮТСЯ» ИЗ ОБЩЕГО ПРАВИЛА СОСТАВЛЕНИЯ ГРАФИКА ОТПУСКОВ: </w:t>
      </w:r>
    </w:p>
    <w:p w:rsidR="00A125F7" w:rsidRP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125F7" w:rsidRPr="00A125F7" w:rsidRDefault="00A125F7" w:rsidP="00A125F7">
      <w:pPr>
        <w:pStyle w:val="a3"/>
        <w:numPr>
          <w:ilvl w:val="0"/>
          <w:numId w:val="2"/>
        </w:numPr>
        <w:tabs>
          <w:tab w:val="left" w:pos="-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5F7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РАБОТНИКИ, КОТОРЫЕ ВПРАВЕ ПРЕТЕНДОВАТЬ НА ОПЛАЧИВАЕМЫЙ ОТПУСК ПО ЗАЯВЛЕНИЮ ДО ИСТЕЧЕНИЯ ШЕСТИ МЕСЯЦЕВ НЕПРЕРЫВНОЙ РАБОТЫ. </w:t>
      </w:r>
    </w:p>
    <w:p w:rsidR="00A125F7" w:rsidRPr="00293375" w:rsidRDefault="00A125F7" w:rsidP="00A125F7">
      <w:pPr>
        <w:pStyle w:val="a3"/>
        <w:tabs>
          <w:tab w:val="left" w:pos="-142"/>
        </w:tabs>
        <w:ind w:left="-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Такие работники</w:t>
      </w:r>
      <w:r w:rsidRPr="00E872F9">
        <w:rPr>
          <w:rFonts w:ascii="Times New Roman" w:hAnsi="Times New Roman" w:cs="Times New Roman"/>
          <w:sz w:val="28"/>
          <w:szCs w:val="28"/>
          <w:lang w:eastAsia="ru-RU"/>
        </w:rPr>
        <w:t xml:space="preserve"> указаны в </w:t>
      </w:r>
      <w:hyperlink r:id="rId7" w:anchor="h5275" w:tgtFrame="_blank" w:history="1">
        <w:r w:rsidRPr="00E872F9">
          <w:rPr>
            <w:rFonts w:ascii="Times New Roman" w:hAnsi="Times New Roman" w:cs="Times New Roman"/>
            <w:sz w:val="28"/>
            <w:szCs w:val="28"/>
            <w:lang w:eastAsia="ru-RU"/>
          </w:rPr>
          <w:t>ст. 122 ТК РФ</w:t>
        </w:r>
      </w:hyperlink>
      <w:r w:rsidRPr="00E872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125F7" w:rsidRPr="00E872F9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125F7" w:rsidRPr="00E872F9" w:rsidRDefault="00A125F7" w:rsidP="00A125F7">
      <w:pPr>
        <w:pStyle w:val="a3"/>
        <w:numPr>
          <w:ilvl w:val="0"/>
          <w:numId w:val="3"/>
        </w:numPr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женщины -</w:t>
      </w:r>
      <w:r w:rsidRPr="00E872F9">
        <w:rPr>
          <w:rFonts w:ascii="Times New Roman" w:hAnsi="Times New Roman" w:cs="Times New Roman"/>
          <w:sz w:val="28"/>
          <w:szCs w:val="28"/>
          <w:lang w:eastAsia="ru-RU"/>
        </w:rPr>
        <w:t xml:space="preserve"> перед отпуском по беременности и родам или непосредственно после него;</w:t>
      </w:r>
    </w:p>
    <w:p w:rsidR="00A125F7" w:rsidRPr="00E872F9" w:rsidRDefault="00A125F7" w:rsidP="00A125F7">
      <w:pPr>
        <w:pStyle w:val="a3"/>
        <w:numPr>
          <w:ilvl w:val="0"/>
          <w:numId w:val="3"/>
        </w:numPr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72F9">
        <w:rPr>
          <w:rFonts w:ascii="Times New Roman" w:hAnsi="Times New Roman" w:cs="Times New Roman"/>
          <w:sz w:val="28"/>
          <w:szCs w:val="28"/>
          <w:lang w:eastAsia="ru-RU"/>
        </w:rPr>
        <w:t>работники моложе 18 лет;</w:t>
      </w:r>
    </w:p>
    <w:p w:rsidR="00A125F7" w:rsidRDefault="00A125F7" w:rsidP="00A125F7">
      <w:pPr>
        <w:pStyle w:val="a3"/>
        <w:numPr>
          <w:ilvl w:val="0"/>
          <w:numId w:val="3"/>
        </w:numPr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72F9">
        <w:rPr>
          <w:rFonts w:ascii="Times New Roman" w:hAnsi="Times New Roman" w:cs="Times New Roman"/>
          <w:sz w:val="28"/>
          <w:szCs w:val="28"/>
          <w:lang w:eastAsia="ru-RU"/>
        </w:rPr>
        <w:t>работники, усыновившие ребенка в возрасте до 3-х месяцев.</w:t>
      </w:r>
    </w:p>
    <w:p w:rsidR="00A125F7" w:rsidRPr="00E872F9" w:rsidRDefault="00A125F7" w:rsidP="00A125F7">
      <w:pPr>
        <w:pStyle w:val="a3"/>
        <w:ind w:left="-14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2F9">
        <w:rPr>
          <w:rFonts w:ascii="Times New Roman" w:hAnsi="Times New Roman" w:cs="Times New Roman"/>
          <w:sz w:val="28"/>
          <w:szCs w:val="28"/>
          <w:lang w:eastAsia="ru-RU"/>
        </w:rPr>
        <w:t>Согласно ст. 123 ТК РФ, по желанию работника ежегодный отпуск ему может быть предоставлен в период нахождения его жены в отпуске по беременности и родам, независимо от времени его непрерывной работы у работодателя.</w:t>
      </w:r>
    </w:p>
    <w:p w:rsidR="00A125F7" w:rsidRPr="00293375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125F7" w:rsidRPr="00A125F7" w:rsidRDefault="00A125F7" w:rsidP="00A125F7">
      <w:pPr>
        <w:pStyle w:val="a3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25F7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2</w:t>
      </w:r>
      <w:r w:rsidRPr="00A12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СОВМЕСТИТЕЛИ. </w:t>
      </w:r>
    </w:p>
    <w:p w:rsidR="00A125F7" w:rsidRPr="00293375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872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 ст. 286 ТК РФ отпуск совместителей предоставляется одновременно с отпуском по основному месту работы. Если на работе по совместительству работник не отработал шести месяцев, то отпуск предоставляется авансом.</w:t>
      </w:r>
    </w:p>
    <w:p w:rsidR="00A125F7" w:rsidRPr="00293375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E872F9">
        <w:rPr>
          <w:rFonts w:ascii="Times New Roman" w:hAnsi="Times New Roman" w:cs="Times New Roman"/>
          <w:color w:val="222222"/>
          <w:sz w:val="28"/>
          <w:szCs w:val="28"/>
        </w:rPr>
        <w:t xml:space="preserve">Чтобы учесть эту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категорию работников в графике отпусков, </w:t>
      </w:r>
      <w:r w:rsidRPr="00E872F9">
        <w:rPr>
          <w:rFonts w:ascii="Times New Roman" w:hAnsi="Times New Roman" w:cs="Times New Roman"/>
          <w:color w:val="222222"/>
          <w:sz w:val="28"/>
          <w:szCs w:val="28"/>
        </w:rPr>
        <w:t xml:space="preserve">у них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необходимо запросить </w:t>
      </w:r>
      <w:r w:rsidRPr="00E872F9">
        <w:rPr>
          <w:rFonts w:ascii="Times New Roman" w:hAnsi="Times New Roman" w:cs="Times New Roman"/>
          <w:color w:val="222222"/>
          <w:sz w:val="28"/>
          <w:szCs w:val="28"/>
        </w:rPr>
        <w:t>сведения о периоде отпуска по основному месту работы.</w:t>
      </w:r>
    </w:p>
    <w:p w:rsidR="00A125F7" w:rsidRPr="00293375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16"/>
          <w:szCs w:val="16"/>
        </w:rPr>
      </w:pPr>
    </w:p>
    <w:p w:rsidR="00A125F7" w:rsidRPr="00A125F7" w:rsidRDefault="00A125F7" w:rsidP="00A125F7">
      <w:pPr>
        <w:pStyle w:val="a3"/>
        <w:numPr>
          <w:ilvl w:val="0"/>
          <w:numId w:val="4"/>
        </w:numPr>
        <w:tabs>
          <w:tab w:val="left" w:pos="-142"/>
        </w:tabs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A125F7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МНОГОДЕТНЫЕ РАБОТНИКИ С ДЕТЬМИ ДО 12 ЛЕТ. </w:t>
      </w:r>
    </w:p>
    <w:p w:rsidR="00A125F7" w:rsidRPr="00293375" w:rsidRDefault="00A125F7" w:rsidP="00A125F7">
      <w:pPr>
        <w:pStyle w:val="a3"/>
        <w:tabs>
          <w:tab w:val="left" w:pos="-142"/>
        </w:tabs>
        <w:ind w:left="-207"/>
        <w:jc w:val="both"/>
        <w:rPr>
          <w:rFonts w:ascii="Times New Roman" w:hAnsi="Times New Roman" w:cs="Times New Roman"/>
          <w:color w:val="222222"/>
          <w:sz w:val="16"/>
          <w:szCs w:val="16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Pr="00A125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 11.10.2018 № 360-ФЗ</w:t>
        </w:r>
      </w:hyperlink>
      <w:r w:rsidRPr="00A125F7">
        <w:rPr>
          <w:rFonts w:ascii="Times New Roman" w:hAnsi="Times New Roman" w:cs="Times New Roman"/>
          <w:sz w:val="28"/>
          <w:szCs w:val="28"/>
        </w:rPr>
        <w:t> дополнил Трудовой кодекс </w:t>
      </w:r>
      <w:hyperlink r:id="rId9" w:anchor="h5275" w:tgtFrame="_blank" w:history="1">
        <w:r w:rsidRPr="00A125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ст. 262.2</w:t>
        </w:r>
      </w:hyperlink>
      <w:r w:rsidRPr="00A125F7">
        <w:rPr>
          <w:rFonts w:ascii="Times New Roman" w:hAnsi="Times New Roman" w:cs="Times New Roman"/>
          <w:sz w:val="28"/>
          <w:szCs w:val="28"/>
        </w:rPr>
        <w:t xml:space="preserve">. </w:t>
      </w:r>
      <w:r w:rsidRPr="00293375">
        <w:rPr>
          <w:rFonts w:ascii="Times New Roman" w:hAnsi="Times New Roman" w:cs="Times New Roman"/>
          <w:sz w:val="28"/>
          <w:szCs w:val="28"/>
        </w:rPr>
        <w:t>Теперь работодателям нужно учитывать, что родители троих и более детей в возрасте до 12 лет имеют право брать ежегодный оплачиваемый отпуск по своему желанию в удобное для них время.</w:t>
      </w:r>
    </w:p>
    <w:p w:rsidR="00A125F7" w:rsidRPr="00293375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125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 </w:t>
      </w:r>
      <w:hyperlink r:id="rId10" w:tgtFrame="_blank" w:history="1">
        <w:r w:rsidRPr="00A125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Письме Минтруда РФ от 20.11.2018 N 14-2/ООГ-9166</w:t>
        </w:r>
      </w:hyperlink>
      <w:r w:rsidRPr="00293375">
        <w:rPr>
          <w:rFonts w:ascii="Times New Roman" w:hAnsi="Times New Roman" w:cs="Times New Roman"/>
          <w:sz w:val="28"/>
          <w:szCs w:val="28"/>
          <w:shd w:val="clear" w:color="auto" w:fill="FFFFFF"/>
        </w:rPr>
        <w:t> у</w:t>
      </w:r>
      <w:r w:rsidRPr="00E872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точняется, что возраст детей рассчитывается на год предоставления отпуска. Это значит, что если на начало года предоставлен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ия отпуска многодетный работник</w:t>
      </w:r>
      <w:r w:rsidRPr="00E872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имел право использовать отпуск в удобное время, то это право за ним сохраняется даже в том случае, если на момент начала отпуска старшему ребенку уже исполнится 12 лет.</w:t>
      </w:r>
    </w:p>
    <w:p w:rsidR="00A125F7" w:rsidRPr="00293375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:rsidR="00A125F7" w:rsidRPr="00A125F7" w:rsidRDefault="00A125F7" w:rsidP="00A125F7">
      <w:pPr>
        <w:pStyle w:val="a3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A125F7">
        <w:rPr>
          <w:rFonts w:ascii="Times New Roman" w:hAnsi="Times New Roman" w:cs="Times New Roman"/>
          <w:color w:val="222222"/>
          <w:sz w:val="28"/>
          <w:szCs w:val="28"/>
        </w:rPr>
        <w:t>ВЕТЕРАНЫ, РАБОТНИКИ, НАГРАЖДЁННЫЕ НАГРУДНЫМ ЗНАКОМ «ПОЧЁТНЫЙ ДОНОР РОССИИ», РАБОТНИКИ, ВОСПИТЫВАЮЩИЕ РЕБЁНКА-ИНВАЛИДА В ВОЗРАСТЕ ДО 18 ЛЕТ, СУПРУГИ ВОЕННОСЛУЖАЩИХ.</w:t>
      </w:r>
    </w:p>
    <w:p w:rsidR="00A125F7" w:rsidRPr="00293375" w:rsidRDefault="00A125F7" w:rsidP="00A125F7">
      <w:pPr>
        <w:pStyle w:val="a3"/>
        <w:tabs>
          <w:tab w:val="left" w:pos="-142"/>
        </w:tabs>
        <w:ind w:left="-567"/>
        <w:jc w:val="both"/>
        <w:rPr>
          <w:rFonts w:ascii="Times New Roman" w:hAnsi="Times New Roman" w:cs="Times New Roman"/>
          <w:color w:val="222222"/>
          <w:sz w:val="16"/>
          <w:szCs w:val="16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E872F9">
        <w:rPr>
          <w:rFonts w:ascii="Times New Roman" w:hAnsi="Times New Roman" w:cs="Times New Roman"/>
          <w:color w:val="222222"/>
          <w:sz w:val="28"/>
          <w:szCs w:val="28"/>
        </w:rPr>
        <w:t>Все эти категории работников имеют право уйти в оплачиваемый отпуск в удобное для них время.</w:t>
      </w:r>
    </w:p>
    <w:p w:rsidR="00A125F7" w:rsidRPr="00293375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16"/>
          <w:szCs w:val="16"/>
        </w:rPr>
      </w:pPr>
    </w:p>
    <w:p w:rsidR="00A125F7" w:rsidRPr="00A125F7" w:rsidRDefault="00A125F7" w:rsidP="00A125F7">
      <w:pPr>
        <w:pStyle w:val="a3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A125F7">
        <w:rPr>
          <w:rFonts w:ascii="Times New Roman" w:hAnsi="Times New Roman" w:cs="Times New Roman"/>
          <w:color w:val="222222"/>
          <w:sz w:val="28"/>
          <w:szCs w:val="28"/>
        </w:rPr>
        <w:t>РАБОТНИКИ, ПРИЗВАННЫЕ НА ВОЕННУЮ СЛУЖБУ ПО МОБИЛИЗАЦИИ ИЛИ ПОСТУПИВШИЕ НА ВОЕННУЮ СЛУЖБУ ПО КОНТРАКТУ.</w:t>
      </w:r>
    </w:p>
    <w:p w:rsidR="00A125F7" w:rsidRPr="00172F8A" w:rsidRDefault="00A125F7" w:rsidP="00A125F7">
      <w:pPr>
        <w:pStyle w:val="a3"/>
        <w:tabs>
          <w:tab w:val="left" w:pos="-142"/>
        </w:tabs>
        <w:ind w:left="-567"/>
        <w:jc w:val="both"/>
        <w:rPr>
          <w:rFonts w:ascii="Times New Roman" w:hAnsi="Times New Roman" w:cs="Times New Roman"/>
          <w:color w:val="222222"/>
          <w:sz w:val="16"/>
          <w:szCs w:val="16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E872F9">
        <w:rPr>
          <w:rFonts w:ascii="Times New Roman" w:hAnsi="Times New Roman" w:cs="Times New Roman"/>
          <w:color w:val="222222"/>
          <w:sz w:val="28"/>
          <w:szCs w:val="28"/>
        </w:rPr>
        <w:t>Согласно </w:t>
      </w:r>
      <w:hyperlink r:id="rId11" w:tgtFrame="_blank" w:history="1">
        <w:r w:rsidRPr="00172F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ст. 351.7 ТК РФ</w:t>
        </w:r>
      </w:hyperlink>
      <w:r w:rsidRPr="00172F8A">
        <w:rPr>
          <w:rFonts w:ascii="Times New Roman" w:hAnsi="Times New Roman" w:cs="Times New Roman"/>
          <w:sz w:val="28"/>
          <w:szCs w:val="28"/>
        </w:rPr>
        <w:t> </w:t>
      </w:r>
      <w:r w:rsidRPr="00E872F9">
        <w:rPr>
          <w:rFonts w:ascii="Times New Roman" w:hAnsi="Times New Roman" w:cs="Times New Roman"/>
          <w:color w:val="222222"/>
          <w:sz w:val="28"/>
          <w:szCs w:val="28"/>
        </w:rPr>
        <w:t>такие работники в течение шести месяцев после возобновления действия трудового договора вправе претендовать на ежегодный оплачиваемый отпуск в удобное для них время независимо от стажа работы у работодателя.</w:t>
      </w:r>
    </w:p>
    <w:p w:rsidR="00A125F7" w:rsidRPr="00172F8A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16"/>
          <w:szCs w:val="16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E872F9">
        <w:rPr>
          <w:rFonts w:ascii="Times New Roman" w:hAnsi="Times New Roman" w:cs="Times New Roman"/>
          <w:color w:val="222222"/>
          <w:sz w:val="28"/>
          <w:szCs w:val="28"/>
        </w:rPr>
        <w:t>При составлении графика отпусков на 2025 год важно помнить, что нерабочие праздничные дни, которые указаны в </w:t>
      </w:r>
      <w:hyperlink r:id="rId12" w:anchor="h5275" w:tgtFrame="_blank" w:history="1">
        <w:r w:rsidRPr="00172F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ст. 112 ТК РФ</w:t>
        </w:r>
      </w:hyperlink>
      <w:r w:rsidRPr="00172F8A">
        <w:rPr>
          <w:rFonts w:ascii="Times New Roman" w:hAnsi="Times New Roman" w:cs="Times New Roman"/>
          <w:sz w:val="28"/>
          <w:szCs w:val="28"/>
        </w:rPr>
        <w:t xml:space="preserve">, </w:t>
      </w:r>
      <w:r w:rsidRPr="00E872F9">
        <w:rPr>
          <w:rFonts w:ascii="Times New Roman" w:hAnsi="Times New Roman" w:cs="Times New Roman"/>
          <w:color w:val="222222"/>
          <w:sz w:val="28"/>
          <w:szCs w:val="28"/>
        </w:rPr>
        <w:t>в число календарных дней ежегодного основного или дополнительного отпуска не входят. Поэтому если отпуск приходится на эти дни, срок его окончания переносится автоматически.</w:t>
      </w:r>
    </w:p>
    <w:p w:rsidR="00A125F7" w:rsidRPr="00172F8A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16"/>
          <w:szCs w:val="16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172F8A">
        <w:rPr>
          <w:rFonts w:ascii="Times New Roman" w:hAnsi="Times New Roman" w:cs="Times New Roman"/>
          <w:sz w:val="28"/>
          <w:szCs w:val="28"/>
        </w:rPr>
        <w:t>Кроме того, важно</w:t>
      </w:r>
      <w:r w:rsidRPr="00172F8A">
        <w:rPr>
          <w:rFonts w:ascii="Times New Roman" w:hAnsi="Times New Roman" w:cs="Times New Roman"/>
          <w:sz w:val="27"/>
          <w:szCs w:val="27"/>
        </w:rPr>
        <w:t xml:space="preserve"> помнить и о </w:t>
      </w:r>
      <w:hyperlink r:id="rId13" w:history="1">
        <w:r w:rsidRPr="00172F8A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переносе выходных дней в 2025 году</w:t>
        </w:r>
      </w:hyperlink>
      <w:r w:rsidRPr="00172F8A">
        <w:rPr>
          <w:rFonts w:ascii="Times New Roman" w:hAnsi="Times New Roman" w:cs="Times New Roman"/>
          <w:sz w:val="27"/>
          <w:szCs w:val="27"/>
        </w:rPr>
        <w:t>.</w:t>
      </w:r>
    </w:p>
    <w:p w:rsidR="00A125F7" w:rsidRPr="00172F8A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A125F7" w:rsidRP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125F7">
        <w:rPr>
          <w:rFonts w:ascii="Times New Roman" w:hAnsi="Times New Roman" w:cs="Times New Roman"/>
          <w:sz w:val="28"/>
          <w:szCs w:val="28"/>
        </w:rPr>
        <w:t>ДАТА НАЧАЛА ОТДЫХА В ГРАФИКЕ ОТПУСКОВ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5F7" w:rsidRPr="00172F8A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F8A">
        <w:rPr>
          <w:rFonts w:ascii="Times New Roman" w:hAnsi="Times New Roman" w:cs="Times New Roman"/>
          <w:sz w:val="28"/>
          <w:szCs w:val="28"/>
          <w:lang w:eastAsia="ru-RU"/>
        </w:rPr>
        <w:t>Роструд считает, что указание в графике только месяца отпуска, без точных дат начала и окончания отдыха, неправомерно.</w:t>
      </w:r>
    </w:p>
    <w:p w:rsidR="00A125F7" w:rsidRPr="00172F8A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F8A">
        <w:rPr>
          <w:rFonts w:ascii="Times New Roman" w:hAnsi="Times New Roman" w:cs="Times New Roman"/>
          <w:sz w:val="28"/>
          <w:szCs w:val="28"/>
          <w:lang w:eastAsia="ru-RU"/>
        </w:rPr>
        <w:t>Эксперты рекомендуют вносить в форму для графика отпусков конкретные даты, чтобы избежать разногласий с работниками.</w:t>
      </w:r>
    </w:p>
    <w:p w:rsidR="00A125F7" w:rsidRPr="00172F8A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125F7" w:rsidRPr="00A125F7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A125F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ФОРМА ДЛЯ ГРАФИКА ОТПУСКОВ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  <w:r w:rsidRPr="00A125F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</w:p>
    <w:p w:rsidR="00A125F7" w:rsidRPr="00172F8A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ru-RU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оформлении графика отпусков можно использовать </w:t>
      </w:r>
      <w:hyperlink r:id="rId14" w:tgtFrame="_blank" w:history="1">
        <w:r w:rsidRPr="00172F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форму Т-7</w:t>
        </w:r>
      </w:hyperlink>
      <w:r w:rsidRPr="00172F8A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5" w:tgtFrame="_blank" w:history="1">
        <w:r w:rsidRPr="00172F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 Госкомстата РФ от 06.04.2001 № 26</w:t>
        </w:r>
      </w:hyperlink>
      <w:r w:rsidRPr="00172F8A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На этапе планирования отпусков следует заполнить графы с 1 по 6.</w:t>
      </w:r>
    </w:p>
    <w:p w:rsidR="00A125F7" w:rsidRPr="00172F8A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2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графу 6 вно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сится дата начала отпуска работников</w:t>
      </w:r>
      <w:r w:rsidRPr="00172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 том числе тех, кто вправе брать отпуск в любое удобное для них время.</w:t>
      </w:r>
    </w:p>
    <w:p w:rsidR="00A125F7" w:rsidRPr="00172F8A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2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Графы 7, 8 и 9 не заполняются. Данные в них вносятся от руки в течение года, по мере ухода работников в отпуск.</w:t>
      </w:r>
    </w:p>
    <w:p w:rsidR="00A125F7" w:rsidRPr="00172F8A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2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Роструд рекомендует внести в форму дополнительную графу «с графиком ознакомлен» или составить лист ознакомления, который будет приложением к графику отпусков.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172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огласно </w:t>
      </w:r>
      <w:hyperlink r:id="rId16" w:anchor="h5279" w:tgtFrame="_blank" w:history="1">
        <w:r w:rsidRPr="00172F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123 ТК РФ</w:t>
        </w:r>
      </w:hyperlink>
      <w:r w:rsidRPr="00172F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 времени начала отпуска каждый работник должен быть извещен не позднее чем за две недели до его начала. </w:t>
      </w:r>
    </w:p>
    <w:p w:rsidR="00A125F7" w:rsidRPr="00172F8A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72F8A">
        <w:rPr>
          <w:rFonts w:ascii="Times New Roman" w:hAnsi="Times New Roman" w:cs="Times New Roman"/>
          <w:color w:val="222222"/>
          <w:sz w:val="28"/>
          <w:szCs w:val="28"/>
        </w:rPr>
        <w:t xml:space="preserve">До момента утверждения </w:t>
      </w:r>
      <w:r>
        <w:rPr>
          <w:rFonts w:ascii="Times New Roman" w:hAnsi="Times New Roman" w:cs="Times New Roman"/>
          <w:color w:val="222222"/>
          <w:sz w:val="28"/>
          <w:szCs w:val="28"/>
        </w:rPr>
        <w:t>(</w:t>
      </w:r>
      <w:r w:rsidRPr="00172F8A">
        <w:rPr>
          <w:rFonts w:ascii="Times New Roman" w:hAnsi="Times New Roman" w:cs="Times New Roman"/>
          <w:color w:val="222222"/>
          <w:sz w:val="28"/>
          <w:szCs w:val="28"/>
        </w:rPr>
        <w:t>график отпуск</w:t>
      </w:r>
      <w:r>
        <w:rPr>
          <w:rFonts w:ascii="Times New Roman" w:hAnsi="Times New Roman" w:cs="Times New Roman"/>
          <w:color w:val="222222"/>
          <w:sz w:val="28"/>
          <w:szCs w:val="28"/>
        </w:rPr>
        <w:t>ов является всего лишь проектом),</w:t>
      </w:r>
      <w:r w:rsidRPr="00172F8A">
        <w:rPr>
          <w:rFonts w:ascii="Times New Roman" w:hAnsi="Times New Roman" w:cs="Times New Roman"/>
          <w:color w:val="222222"/>
          <w:sz w:val="28"/>
          <w:szCs w:val="28"/>
        </w:rPr>
        <w:t xml:space="preserve"> документ направляется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на согласование </w:t>
      </w:r>
      <w:r w:rsidRPr="00172F8A">
        <w:rPr>
          <w:rFonts w:ascii="Times New Roman" w:hAnsi="Times New Roman" w:cs="Times New Roman"/>
          <w:color w:val="222222"/>
          <w:sz w:val="28"/>
          <w:szCs w:val="28"/>
        </w:rPr>
        <w:t>в </w:t>
      </w:r>
      <w:r>
        <w:rPr>
          <w:rFonts w:ascii="Times New Roman" w:hAnsi="Times New Roman" w:cs="Times New Roman"/>
          <w:color w:val="222222"/>
          <w:sz w:val="28"/>
          <w:szCs w:val="28"/>
        </w:rPr>
        <w:t>профсоюзный комитет первичной профсоюзной организации</w:t>
      </w:r>
      <w:r w:rsidRPr="00172F8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172F8A">
        <w:rPr>
          <w:rFonts w:ascii="Times New Roman" w:hAnsi="Times New Roman" w:cs="Times New Roman"/>
          <w:sz w:val="28"/>
          <w:szCs w:val="28"/>
        </w:rPr>
        <w:t>(</w:t>
      </w:r>
      <w:hyperlink r:id="rId17" w:anchor="h5279" w:tgtFrame="_blank" w:history="1">
        <w:r w:rsidRPr="00172F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ст. 372 ТК РФ</w:t>
        </w:r>
      </w:hyperlink>
      <w:r w:rsidRPr="00172F8A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графика отпусков оформляется в форме </w:t>
      </w:r>
      <w:r w:rsidRPr="00172F8A">
        <w:rPr>
          <w:rFonts w:ascii="Times New Roman" w:hAnsi="Times New Roman" w:cs="Times New Roman"/>
          <w:color w:val="222222"/>
          <w:sz w:val="28"/>
          <w:szCs w:val="28"/>
        </w:rPr>
        <w:t>выписки из протокола заседания профсоюзного комитета. </w:t>
      </w:r>
    </w:p>
    <w:p w:rsidR="00A125F7" w:rsidRPr="00883482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16"/>
          <w:szCs w:val="16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72F8A">
        <w:rPr>
          <w:rFonts w:ascii="Times New Roman" w:hAnsi="Times New Roman" w:cs="Times New Roman"/>
          <w:color w:val="222222"/>
          <w:sz w:val="28"/>
          <w:szCs w:val="28"/>
        </w:rPr>
        <w:t xml:space="preserve"> С утвержденн</w:t>
      </w:r>
      <w:r>
        <w:rPr>
          <w:rFonts w:ascii="Times New Roman" w:hAnsi="Times New Roman" w:cs="Times New Roman"/>
          <w:color w:val="222222"/>
          <w:sz w:val="28"/>
          <w:szCs w:val="28"/>
        </w:rPr>
        <w:t>ым графиком отпусков работников</w:t>
      </w:r>
      <w:r w:rsidRPr="00172F8A">
        <w:rPr>
          <w:rFonts w:ascii="Times New Roman" w:hAnsi="Times New Roman" w:cs="Times New Roman"/>
          <w:color w:val="222222"/>
          <w:sz w:val="28"/>
          <w:szCs w:val="28"/>
        </w:rPr>
        <w:t xml:space="preserve"> необходимо ознакомить под подпись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A125F7" w:rsidRPr="00883482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16"/>
          <w:szCs w:val="16"/>
        </w:rPr>
      </w:pPr>
    </w:p>
    <w:p w:rsidR="00A125F7" w:rsidRPr="00A125F7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A125F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ДОБАВЛЕНИЕ НОВОГО РАБОТНИКА В УТВЕРЖДЁННЫЙ ГРАФИК ОТПУСКОВ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  <w:bookmarkStart w:id="0" w:name="_GoBack"/>
      <w:bookmarkEnd w:id="0"/>
    </w:p>
    <w:p w:rsidR="00A125F7" w:rsidRPr="00A125F7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bCs/>
          <w:color w:val="222222"/>
          <w:sz w:val="16"/>
          <w:szCs w:val="16"/>
          <w:lang w:eastAsia="ru-RU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2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пр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авило, в течение года в образовательную организацию на работу устраиваются новые работники</w:t>
      </w:r>
      <w:r w:rsidRPr="00172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 связи с этим нередко возникает вопрос: что делать, если человек поступил на работу уже после утверждения графика отпусков?</w:t>
      </w:r>
    </w:p>
    <w:p w:rsidR="00A125F7" w:rsidRPr="00883482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2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Роструд опирается в этом вопросе на правоприменительную практику и приводит на своем официальном сайте два варианта:</w:t>
      </w:r>
    </w:p>
    <w:p w:rsidR="00A125F7" w:rsidRPr="00883482" w:rsidRDefault="00A125F7" w:rsidP="00A125F7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A125F7" w:rsidRPr="00172F8A" w:rsidRDefault="00A125F7" w:rsidP="00A125F7">
      <w:pPr>
        <w:pStyle w:val="a3"/>
        <w:numPr>
          <w:ilvl w:val="0"/>
          <w:numId w:val="5"/>
        </w:numPr>
        <w:tabs>
          <w:tab w:val="left" w:pos="0"/>
          <w:tab w:val="left" w:pos="142"/>
        </w:tabs>
        <w:ind w:left="-567" w:firstLine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2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внести изменения в сводный график отпусков;</w:t>
      </w:r>
    </w:p>
    <w:p w:rsidR="00A125F7" w:rsidRDefault="00A125F7" w:rsidP="00A125F7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2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составить дополнительный график и приобщить его к сводному.</w:t>
      </w:r>
    </w:p>
    <w:p w:rsidR="00A125F7" w:rsidRPr="00EA20C3" w:rsidRDefault="00A125F7" w:rsidP="00A125F7">
      <w:pPr>
        <w:pStyle w:val="a3"/>
        <w:ind w:left="218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A125F7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Работник</w:t>
      </w:r>
      <w:r w:rsidRPr="00172F8A">
        <w:rPr>
          <w:rFonts w:ascii="Times New Roman" w:hAnsi="Times New Roman" w:cs="Times New Roman"/>
          <w:color w:val="222222"/>
          <w:sz w:val="28"/>
          <w:szCs w:val="28"/>
        </w:rPr>
        <w:t xml:space="preserve"> будет уволен в январе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2025 года</w:t>
      </w:r>
      <w:r w:rsidRPr="00172F8A">
        <w:rPr>
          <w:rFonts w:ascii="Times New Roman" w:hAnsi="Times New Roman" w:cs="Times New Roman"/>
          <w:color w:val="222222"/>
          <w:sz w:val="28"/>
          <w:szCs w:val="28"/>
        </w:rPr>
        <w:t>. Нужно ли на него заполнять график отпусков?</w:t>
      </w:r>
    </w:p>
    <w:p w:rsidR="00A125F7" w:rsidRPr="00EA20C3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16"/>
          <w:szCs w:val="16"/>
        </w:rPr>
      </w:pPr>
    </w:p>
    <w:p w:rsidR="00A125F7" w:rsidRPr="00172F8A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72F8A">
        <w:rPr>
          <w:rFonts w:ascii="Times New Roman" w:hAnsi="Times New Roman" w:cs="Times New Roman"/>
          <w:color w:val="222222"/>
          <w:sz w:val="28"/>
          <w:szCs w:val="28"/>
        </w:rPr>
        <w:t>Разъяснения по этому вопросу дано в Письме Минтруда РФ от 27.03.2020 N 14-2/В-321.</w:t>
      </w:r>
    </w:p>
    <w:p w:rsidR="00A125F7" w:rsidRPr="00EA20C3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16"/>
          <w:szCs w:val="16"/>
        </w:rPr>
      </w:pPr>
    </w:p>
    <w:p w:rsidR="00A125F7" w:rsidRPr="00172F8A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72F8A">
        <w:rPr>
          <w:rFonts w:ascii="Times New Roman" w:hAnsi="Times New Roman" w:cs="Times New Roman"/>
          <w:color w:val="222222"/>
          <w:sz w:val="28"/>
          <w:szCs w:val="28"/>
        </w:rPr>
        <w:t>В нем ведомство указало, что в график отпусков следует вносить всех работников, состоящих с организацией в трудовых отношениях на день утверждения графика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отпусков</w:t>
      </w:r>
      <w:r w:rsidRPr="00172F8A">
        <w:rPr>
          <w:rFonts w:ascii="Times New Roman" w:hAnsi="Times New Roman" w:cs="Times New Roman"/>
          <w:color w:val="222222"/>
          <w:sz w:val="28"/>
          <w:szCs w:val="28"/>
        </w:rPr>
        <w:t>. Это требование распространяется и на работников, с которыми в течение рабочего года будут расторгнуты трудовые договоры.</w:t>
      </w:r>
    </w:p>
    <w:p w:rsidR="00A125F7" w:rsidRPr="00EA20C3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16"/>
          <w:szCs w:val="16"/>
        </w:rPr>
      </w:pPr>
    </w:p>
    <w:p w:rsidR="00A125F7" w:rsidRPr="00172F8A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72F8A">
        <w:rPr>
          <w:rFonts w:ascii="Times New Roman" w:hAnsi="Times New Roman" w:cs="Times New Roman"/>
          <w:color w:val="222222"/>
          <w:sz w:val="28"/>
          <w:szCs w:val="28"/>
        </w:rPr>
        <w:t>Таким образом, нельзя не учитывать в графике отпусков работника, у которого уже в январе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2025 года</w:t>
      </w:r>
      <w:r w:rsidRPr="00172F8A">
        <w:rPr>
          <w:rFonts w:ascii="Times New Roman" w:hAnsi="Times New Roman" w:cs="Times New Roman"/>
          <w:color w:val="222222"/>
          <w:sz w:val="28"/>
          <w:szCs w:val="28"/>
        </w:rPr>
        <w:t xml:space="preserve"> истечет срок трудового договора.</w:t>
      </w:r>
    </w:p>
    <w:p w:rsidR="00A125F7" w:rsidRPr="00172F8A" w:rsidRDefault="00A125F7" w:rsidP="00A125F7">
      <w:pPr>
        <w:pStyle w:val="a3"/>
        <w:ind w:left="-567" w:firstLine="425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A32417" w:rsidRDefault="00A32417"/>
    <w:sectPr w:rsidR="00A32417" w:rsidSect="00667BB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3039E"/>
    <w:multiLevelType w:val="hybridMultilevel"/>
    <w:tmpl w:val="F7E6FD92"/>
    <w:lvl w:ilvl="0" w:tplc="8AD6C3AE">
      <w:start w:val="3"/>
      <w:numFmt w:val="decimal"/>
      <w:lvlText w:val="%1."/>
      <w:lvlJc w:val="left"/>
      <w:pPr>
        <w:ind w:left="-20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90167C5"/>
    <w:multiLevelType w:val="hybridMultilevel"/>
    <w:tmpl w:val="7A849F3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337B25A1"/>
    <w:multiLevelType w:val="hybridMultilevel"/>
    <w:tmpl w:val="B91AC97A"/>
    <w:lvl w:ilvl="0" w:tplc="DF987214">
      <w:start w:val="1"/>
      <w:numFmt w:val="decimal"/>
      <w:lvlText w:val="%1."/>
      <w:lvlJc w:val="left"/>
      <w:pPr>
        <w:ind w:left="314" w:hanging="456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386F351F"/>
    <w:multiLevelType w:val="hybridMultilevel"/>
    <w:tmpl w:val="0D667116"/>
    <w:lvl w:ilvl="0" w:tplc="22B4D95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40DE5034"/>
    <w:multiLevelType w:val="hybridMultilevel"/>
    <w:tmpl w:val="44F261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70"/>
    <w:rsid w:val="00A125F7"/>
    <w:rsid w:val="00A32417"/>
    <w:rsid w:val="00F9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EE811-6289-43EB-BF62-41C22CC8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5F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12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22217&amp;cwi=0&amp;p=1210&amp;utm_source=yandex&amp;utm_medium=organic&amp;utm_referer=yandex.ru&amp;utm_startpage=kontur.ru%2Farticles%2F5323&amp;utm_orderpage=kontur.ru%2Farticles%2F5323" TargetMode="External"/><Relationship Id="rId13" Type="http://schemas.openxmlformats.org/officeDocument/2006/relationships/hyperlink" Target="https://kontur.ru/articles/263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75952&amp;p=1210&amp;utm_source=yandex&amp;utm_medium=organic&amp;utm_referer=yandex.ru&amp;utm_startpage=kontur.ru%2Farticles%2F5323&amp;utm_orderpage=kontur.ru%2Farticles%2F5323" TargetMode="External"/><Relationship Id="rId12" Type="http://schemas.openxmlformats.org/officeDocument/2006/relationships/hyperlink" Target="https://normativ.kontur.ru/document?moduleId=1&amp;documentId=475952&amp;p=1210&amp;utm_source=yandex&amp;utm_medium=organic&amp;utm_referer=yandex.ru&amp;utm_startpage=kontur.ru%2Farticles%2F5323&amp;utm_orderpage=kontur.ru%2Farticles%2F5323" TargetMode="External"/><Relationship Id="rId17" Type="http://schemas.openxmlformats.org/officeDocument/2006/relationships/hyperlink" Target="https://normativ.kontur.ru/document?moduleId=1&amp;documentId=475952&amp;p=1210&amp;utm_source=yandex&amp;utm_medium=organic&amp;utm_referer=yandex.ru&amp;utm_startpage=kontur.ru%2Farticles%2F5323&amp;utm_orderpage=kontur.ru%2Farticles%2F53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75952&amp;p=1210&amp;utm_source=yandex&amp;utm_medium=organic&amp;utm_referer=yandex.ru&amp;utm_startpage=kontur.ru%2Farticles%2F5323&amp;utm_orderpage=kontur.ru%2Farticles%2F53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75952&amp;p=1210&amp;utm_source=yandex&amp;utm_medium=organic&amp;utm_referer=yandex.ru&amp;utm_startpage=kontur.ru%2Farticles%2F5323&amp;utm_orderpage=kontur.ru%2Farticles%2F5323" TargetMode="External"/><Relationship Id="rId11" Type="http://schemas.openxmlformats.org/officeDocument/2006/relationships/hyperlink" Target="https://normativ.kontur.ru/document?moduleId=1&amp;documentId=475952&amp;rangeId=6531641&amp;p=1210&amp;utm_source=yandex&amp;utm_medium=organic&amp;utm_referer=yandex.ru&amp;utm_startpage=kontur.ru%2Farticles%2F5323&amp;utm_orderpage=kontur.ru%2Farticles%2F5323" TargetMode="External"/><Relationship Id="rId5" Type="http://schemas.openxmlformats.org/officeDocument/2006/relationships/hyperlink" Target="https://normativ.kontur.ru/document?moduleId=1&amp;documentId=475952&amp;p=1210&amp;utm_source=yandex&amp;utm_medium=organic&amp;utm_referer=yandex.ru&amp;utm_startpage=kontur.ru%2Farticles%2F5323&amp;utm_orderpage=kontur.ru%2Farticles%2F5323" TargetMode="External"/><Relationship Id="rId15" Type="http://schemas.openxmlformats.org/officeDocument/2006/relationships/hyperlink" Target="https://normativ.kontur.ru/document?moduleId=1&amp;documentId=41159&amp;p=1210&amp;utm_ad=170073300277&amp;utm_source=yandex&amp;utm_medium=organic&amp;utm_campaign=kjournal_news_23.11.2023&amp;utm_referer=yandex.ru&amp;utm_startpage=kontur.ru%2Farticles%2F5323&amp;utm_orderpage=kontur.ru%2Farticles%2F5323" TargetMode="External"/><Relationship Id="rId10" Type="http://schemas.openxmlformats.org/officeDocument/2006/relationships/hyperlink" Target="https://normativ.kontur.ru/document?moduleId=8&amp;documentId=325534&amp;p=1210&amp;utm_ad=170073300277&amp;utm_source=yandex&amp;utm_medium=organic&amp;utm_campaign=kjournal_news_23.11.2023&amp;utm_referer=yandex.ru&amp;utm_startpage=kontur.ru%2Farticles%2F5323&amp;utm_orderpage=kontur.ru%2Farticles%2F53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75952&amp;p=1210&amp;utm_source=yandex&amp;utm_medium=organic&amp;utm_referer=yandex.ru&amp;utm_startpage=kontur.ru%2Farticles%2F5323&amp;utm_orderpage=kontur.ru%2Farticles%2F5323" TargetMode="External"/><Relationship Id="rId14" Type="http://schemas.openxmlformats.org/officeDocument/2006/relationships/hyperlink" Target="https://normativ.kontur.ru/document?moduleId=44&amp;documentId=15988&amp;p=1210&amp;utm_ad=170073300277&amp;utm_source=yandex&amp;utm_medium=organic&amp;utm_campaign=kjournal_news_23.11.2023&amp;utm_referer=yandex.ru&amp;utm_startpage=kontur.ru%2Farticles%2F5323&amp;utm_orderpage=kontur.ru%2Farticles%2F53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1430</Words>
  <Characters>8154</Characters>
  <Application>Microsoft Office Word</Application>
  <DocSecurity>0</DocSecurity>
  <Lines>67</Lines>
  <Paragraphs>19</Paragraphs>
  <ScaleCrop>false</ScaleCrop>
  <Company>diakov.net</Company>
  <LinksUpToDate>false</LinksUpToDate>
  <CharactersWithSpaces>9565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2024-10-30T20:23:00Z</dcterms:created>
  <dcterms:modified xsi:type="dcterms:W3CDTF">2024-10-30T20:27:00Z</dcterms:modified>
</cp:coreProperties>
</file>