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E6D" w:rsidRPr="00363E6D" w:rsidRDefault="00363E6D" w:rsidP="00363E6D">
      <w:pPr>
        <w:pStyle w:val="21"/>
        <w:shd w:val="clear" w:color="auto" w:fill="auto"/>
        <w:tabs>
          <w:tab w:val="left" w:pos="1080"/>
        </w:tabs>
        <w:spacing w:after="0" w:line="240" w:lineRule="auto"/>
        <w:jc w:val="center"/>
        <w:rPr>
          <w:b/>
        </w:rPr>
      </w:pPr>
      <w:r w:rsidRPr="00363E6D">
        <w:rPr>
          <w:rStyle w:val="2"/>
          <w:b/>
          <w:color w:val="000000"/>
        </w:rPr>
        <w:t>Освещение деятельности отрядов юных</w:t>
      </w:r>
      <w:r w:rsidR="004B5971">
        <w:rPr>
          <w:rStyle w:val="2"/>
          <w:b/>
          <w:color w:val="000000"/>
        </w:rPr>
        <w:t xml:space="preserve"> инспекторов дорожного движения «</w:t>
      </w:r>
      <w:r w:rsidR="0058723D">
        <w:rPr>
          <w:rStyle w:val="2"/>
          <w:b/>
          <w:color w:val="000000"/>
        </w:rPr>
        <w:t>Зеленый огонё</w:t>
      </w:r>
      <w:bookmarkStart w:id="0" w:name="_GoBack"/>
      <w:bookmarkEnd w:id="0"/>
      <w:r w:rsidR="004B5971">
        <w:rPr>
          <w:rStyle w:val="2"/>
          <w:b/>
          <w:color w:val="000000"/>
        </w:rPr>
        <w:t>к»</w:t>
      </w:r>
    </w:p>
    <w:p w:rsidR="00363E6D" w:rsidRDefault="00363E6D" w:rsidP="00363E6D">
      <w:pPr>
        <w:ind w:left="300"/>
        <w:jc w:val="center"/>
        <w:rPr>
          <w:sz w:val="28"/>
          <w:szCs w:val="28"/>
        </w:rPr>
      </w:pPr>
    </w:p>
    <w:p w:rsidR="00363E6D" w:rsidRPr="00CD6EDA" w:rsidRDefault="00363E6D" w:rsidP="00363E6D">
      <w:pPr>
        <w:ind w:left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D6EDA">
        <w:rPr>
          <w:sz w:val="28"/>
          <w:szCs w:val="28"/>
        </w:rPr>
        <w:t>Безопасность детей и подростков как очень уязвимых участников дорожного движения – проблема всего общества. Если ребенок нарушает ПДД, то это не значит, что всегда виноват он. Безопасность детей – прежде всего забота взрослых. Это мы должны научить детей, уберечь их от  несчастных случаев на дороге.</w:t>
      </w:r>
    </w:p>
    <w:p w:rsidR="00363E6D" w:rsidRPr="00CD6EDA" w:rsidRDefault="00363E6D" w:rsidP="00363E6D">
      <w:pPr>
        <w:ind w:left="300"/>
        <w:jc w:val="both"/>
        <w:rPr>
          <w:sz w:val="28"/>
          <w:szCs w:val="28"/>
        </w:rPr>
      </w:pPr>
      <w:r w:rsidRPr="00CD6EDA">
        <w:rPr>
          <w:sz w:val="28"/>
          <w:szCs w:val="28"/>
        </w:rPr>
        <w:t>Эти проблемы и призваны решать отряды ЮИД.</w:t>
      </w:r>
    </w:p>
    <w:p w:rsidR="00363E6D" w:rsidRPr="00CD6EDA" w:rsidRDefault="00363E6D" w:rsidP="00363E6D">
      <w:pPr>
        <w:ind w:left="300" w:firstLine="408"/>
        <w:jc w:val="both"/>
        <w:rPr>
          <w:sz w:val="28"/>
          <w:szCs w:val="28"/>
        </w:rPr>
      </w:pPr>
      <w:r w:rsidRPr="00CD6EDA">
        <w:rPr>
          <w:b/>
          <w:bCs/>
          <w:sz w:val="28"/>
          <w:szCs w:val="28"/>
        </w:rPr>
        <w:t xml:space="preserve">Для учащихся начальной школы (1 –4  классы)  </w:t>
      </w:r>
      <w:r w:rsidRPr="00CD6EDA">
        <w:rPr>
          <w:sz w:val="28"/>
          <w:szCs w:val="28"/>
        </w:rPr>
        <w:t>следует проверить организацию следующих форм профилактики ДДТТ во внеурочное время;</w:t>
      </w:r>
    </w:p>
    <w:p w:rsidR="00363E6D" w:rsidRPr="00CD6EDA" w:rsidRDefault="00363E6D" w:rsidP="00363E6D">
      <w:pPr>
        <w:numPr>
          <w:ilvl w:val="0"/>
          <w:numId w:val="1"/>
        </w:numPr>
        <w:jc w:val="both"/>
        <w:rPr>
          <w:sz w:val="28"/>
          <w:szCs w:val="28"/>
        </w:rPr>
      </w:pPr>
      <w:r w:rsidRPr="00CD6EDA">
        <w:rPr>
          <w:sz w:val="28"/>
          <w:szCs w:val="28"/>
        </w:rPr>
        <w:t>профилактические беседы с учащимися групп продленного дня;</w:t>
      </w:r>
    </w:p>
    <w:p w:rsidR="00363E6D" w:rsidRPr="00CD6EDA" w:rsidRDefault="00363E6D" w:rsidP="00363E6D">
      <w:pPr>
        <w:numPr>
          <w:ilvl w:val="0"/>
          <w:numId w:val="1"/>
        </w:numPr>
        <w:jc w:val="both"/>
        <w:rPr>
          <w:sz w:val="28"/>
          <w:szCs w:val="28"/>
        </w:rPr>
      </w:pPr>
      <w:r w:rsidRPr="00CD6EDA">
        <w:rPr>
          <w:sz w:val="28"/>
          <w:szCs w:val="28"/>
        </w:rPr>
        <w:t>викторины, олимпиады, соревнования;</w:t>
      </w:r>
    </w:p>
    <w:p w:rsidR="00363E6D" w:rsidRPr="00CD6EDA" w:rsidRDefault="00363E6D" w:rsidP="00363E6D">
      <w:pPr>
        <w:numPr>
          <w:ilvl w:val="0"/>
          <w:numId w:val="1"/>
        </w:numPr>
        <w:jc w:val="both"/>
        <w:rPr>
          <w:sz w:val="28"/>
          <w:szCs w:val="28"/>
        </w:rPr>
      </w:pPr>
      <w:r w:rsidRPr="00CD6EDA">
        <w:rPr>
          <w:sz w:val="28"/>
          <w:szCs w:val="28"/>
        </w:rPr>
        <w:t>изучение ПДД;</w:t>
      </w:r>
    </w:p>
    <w:p w:rsidR="00363E6D" w:rsidRPr="00CD6EDA" w:rsidRDefault="00363E6D" w:rsidP="00363E6D">
      <w:pPr>
        <w:numPr>
          <w:ilvl w:val="0"/>
          <w:numId w:val="1"/>
        </w:numPr>
        <w:jc w:val="both"/>
        <w:rPr>
          <w:sz w:val="28"/>
          <w:szCs w:val="28"/>
        </w:rPr>
      </w:pPr>
      <w:r w:rsidRPr="00CD6EDA">
        <w:rPr>
          <w:sz w:val="28"/>
          <w:szCs w:val="28"/>
        </w:rPr>
        <w:t>конкурсы детских рисунков по дорожной тематике;</w:t>
      </w:r>
    </w:p>
    <w:p w:rsidR="00363E6D" w:rsidRDefault="00363E6D" w:rsidP="00363E6D">
      <w:pPr>
        <w:numPr>
          <w:ilvl w:val="0"/>
          <w:numId w:val="1"/>
        </w:numPr>
        <w:jc w:val="both"/>
        <w:rPr>
          <w:sz w:val="28"/>
          <w:szCs w:val="28"/>
        </w:rPr>
      </w:pPr>
      <w:r w:rsidRPr="00CD6EDA">
        <w:rPr>
          <w:sz w:val="28"/>
          <w:szCs w:val="28"/>
        </w:rPr>
        <w:t xml:space="preserve">отработка умений и навыков безопасного поведения на </w:t>
      </w:r>
      <w:proofErr w:type="spellStart"/>
      <w:r w:rsidRPr="00CD6EDA">
        <w:rPr>
          <w:sz w:val="28"/>
          <w:szCs w:val="28"/>
        </w:rPr>
        <w:t>автоплощадках</w:t>
      </w:r>
      <w:proofErr w:type="spellEnd"/>
      <w:r w:rsidRPr="00CD6EDA">
        <w:rPr>
          <w:sz w:val="28"/>
          <w:szCs w:val="28"/>
        </w:rPr>
        <w:t xml:space="preserve"> и в </w:t>
      </w:r>
      <w:proofErr w:type="spellStart"/>
      <w:r w:rsidRPr="00CD6EDA">
        <w:rPr>
          <w:sz w:val="28"/>
          <w:szCs w:val="28"/>
        </w:rPr>
        <w:t>автогородках</w:t>
      </w:r>
      <w:proofErr w:type="spellEnd"/>
      <w:r w:rsidRPr="00CD6EDA">
        <w:rPr>
          <w:sz w:val="28"/>
          <w:szCs w:val="28"/>
        </w:rPr>
        <w:t>.</w:t>
      </w:r>
    </w:p>
    <w:p w:rsidR="004B5971" w:rsidRDefault="004B5971" w:rsidP="00363E6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6101AEA" wp14:editId="0885F033">
            <wp:extent cx="4983747" cy="3737811"/>
            <wp:effectExtent l="0" t="0" r="7620" b="0"/>
            <wp:docPr id="2054" name="Picture 6" descr="C:\Users\MeLoMaN\Desktop\20191204_15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MeLoMaN\Desktop\20191204_150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193" cy="37396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B5971" w:rsidRDefault="004B5971" w:rsidP="00363E6D">
      <w:pPr>
        <w:numPr>
          <w:ilvl w:val="0"/>
          <w:numId w:val="1"/>
        </w:numPr>
        <w:jc w:val="both"/>
        <w:rPr>
          <w:sz w:val="28"/>
          <w:szCs w:val="28"/>
        </w:rPr>
      </w:pPr>
    </w:p>
    <w:p w:rsidR="004B5971" w:rsidRDefault="004B5971" w:rsidP="004B5971">
      <w:pPr>
        <w:numPr>
          <w:ilvl w:val="0"/>
          <w:numId w:val="1"/>
        </w:numPr>
        <w:tabs>
          <w:tab w:val="clear" w:pos="720"/>
          <w:tab w:val="num" w:pos="-284"/>
        </w:tabs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C3F082" wp14:editId="6AB9854B">
            <wp:extent cx="5574630" cy="4180974"/>
            <wp:effectExtent l="0" t="0" r="7620" b="0"/>
            <wp:docPr id="2050" name="Picture 2" descr="C:\Users\MeLoMaN\Desktop\школа\qiKFPY006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eLoMaN\Desktop\школа\qiKFPY006b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65" cy="4179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numPr>
          <w:ilvl w:val="0"/>
          <w:numId w:val="1"/>
        </w:numPr>
        <w:ind w:right="1558" w:hanging="100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C479A23" wp14:editId="7F49F62C">
            <wp:extent cx="5817938" cy="4363453"/>
            <wp:effectExtent l="0" t="0" r="0" b="0"/>
            <wp:docPr id="2055" name="Picture 7" descr="F:\Загрузки\IMG-20191204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F:\Загрузки\IMG-20191204-WA000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35" cy="43683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B5971" w:rsidRDefault="004B5971" w:rsidP="004B5971">
      <w:pPr>
        <w:pStyle w:val="a5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BA82A2" wp14:editId="368378D9">
            <wp:extent cx="4724400" cy="3543299"/>
            <wp:effectExtent l="133350" t="95250" r="152400" b="172085"/>
            <wp:docPr id="2053" name="Picture 5" descr="C:\Users\MeLoMaN\Desktop\20191204_15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MeLoMaN\Desktop\20191204_150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90" cy="3541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Pr="004B5971" w:rsidRDefault="004B5971" w:rsidP="004B5971">
      <w:pPr>
        <w:pStyle w:val="a6"/>
        <w:spacing w:before="0" w:beforeAutospacing="0" w:after="0" w:afterAutospacing="0"/>
        <w:rPr>
          <w:color w:val="FF0000"/>
          <w:sz w:val="32"/>
          <w:szCs w:val="32"/>
        </w:rPr>
      </w:pPr>
      <w:r w:rsidRPr="004B5971">
        <w:rPr>
          <w:rFonts w:ascii="Verdana" w:eastAsia="+mn-ea" w:hAnsi="Verdana" w:cs="+mn-cs"/>
          <w:color w:val="FF0000"/>
          <w:kern w:val="24"/>
          <w:sz w:val="32"/>
          <w:szCs w:val="32"/>
        </w:rPr>
        <w:t>Динамика предметных результатов</w:t>
      </w: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CC7B1F1" wp14:editId="14A26E48">
            <wp:extent cx="5940425" cy="3470817"/>
            <wp:effectExtent l="0" t="0" r="317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B5971" w:rsidRPr="00CD6EDA" w:rsidRDefault="004B5971" w:rsidP="004B5971">
      <w:pPr>
        <w:jc w:val="both"/>
        <w:rPr>
          <w:sz w:val="28"/>
          <w:szCs w:val="28"/>
        </w:rPr>
      </w:pPr>
    </w:p>
    <w:p w:rsidR="00363E6D" w:rsidRPr="00CD6EDA" w:rsidRDefault="00363E6D" w:rsidP="00363E6D">
      <w:pPr>
        <w:ind w:left="708"/>
        <w:jc w:val="both"/>
        <w:rPr>
          <w:sz w:val="28"/>
          <w:szCs w:val="28"/>
        </w:rPr>
      </w:pPr>
      <w:r w:rsidRPr="00CD6EDA">
        <w:rPr>
          <w:b/>
          <w:bCs/>
          <w:sz w:val="28"/>
          <w:szCs w:val="28"/>
        </w:rPr>
        <w:t>Для учащихся 5-8 классов</w:t>
      </w:r>
      <w:r w:rsidRPr="00CD6EDA">
        <w:rPr>
          <w:sz w:val="28"/>
          <w:szCs w:val="28"/>
        </w:rPr>
        <w:t xml:space="preserve"> - следует проверить организацию следующих форм профилактики ДДТТ во внеурочное время:</w:t>
      </w:r>
    </w:p>
    <w:p w:rsidR="00363E6D" w:rsidRPr="00CD6EDA" w:rsidRDefault="00363E6D" w:rsidP="00363E6D">
      <w:pPr>
        <w:numPr>
          <w:ilvl w:val="0"/>
          <w:numId w:val="1"/>
        </w:numPr>
        <w:jc w:val="both"/>
        <w:rPr>
          <w:sz w:val="28"/>
          <w:szCs w:val="28"/>
        </w:rPr>
      </w:pPr>
      <w:r w:rsidRPr="00CD6EDA">
        <w:rPr>
          <w:sz w:val="28"/>
          <w:szCs w:val="28"/>
        </w:rPr>
        <w:t>проведение специальных тематических занятий по изучению ПДД во внеурочное время;</w:t>
      </w:r>
    </w:p>
    <w:p w:rsidR="00363E6D" w:rsidRPr="00CD6EDA" w:rsidRDefault="00363E6D" w:rsidP="00363E6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D6EDA">
        <w:rPr>
          <w:sz w:val="28"/>
          <w:szCs w:val="28"/>
        </w:rPr>
        <w:t>рганизация отрядов ЮИД;</w:t>
      </w:r>
    </w:p>
    <w:p w:rsidR="00363E6D" w:rsidRPr="00CD6EDA" w:rsidRDefault="00363E6D" w:rsidP="00363E6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</w:t>
      </w:r>
      <w:r w:rsidRPr="00CD6EDA">
        <w:rPr>
          <w:sz w:val="28"/>
          <w:szCs w:val="28"/>
        </w:rPr>
        <w:t>зучение  ПДД в секциях, кружках юных велосипедистов, картингистов;</w:t>
      </w:r>
    </w:p>
    <w:p w:rsidR="00363E6D" w:rsidRPr="00CD6EDA" w:rsidRDefault="00363E6D" w:rsidP="00363E6D">
      <w:pPr>
        <w:numPr>
          <w:ilvl w:val="0"/>
          <w:numId w:val="1"/>
        </w:numPr>
        <w:jc w:val="both"/>
        <w:rPr>
          <w:sz w:val="28"/>
          <w:szCs w:val="28"/>
        </w:rPr>
      </w:pPr>
      <w:r w:rsidRPr="00CD6EDA">
        <w:rPr>
          <w:sz w:val="28"/>
          <w:szCs w:val="28"/>
        </w:rPr>
        <w:t>Проведение викторин, олимпиад, соревнований по дорожной тематике;</w:t>
      </w:r>
    </w:p>
    <w:p w:rsidR="00363E6D" w:rsidRDefault="00363E6D" w:rsidP="00363E6D">
      <w:pPr>
        <w:numPr>
          <w:ilvl w:val="0"/>
          <w:numId w:val="1"/>
        </w:numPr>
        <w:jc w:val="both"/>
        <w:rPr>
          <w:sz w:val="28"/>
          <w:szCs w:val="28"/>
        </w:rPr>
      </w:pPr>
      <w:r w:rsidRPr="00CD6EDA">
        <w:rPr>
          <w:sz w:val="28"/>
          <w:szCs w:val="28"/>
        </w:rPr>
        <w:t>Организация  конкурсов рисунков по дорожной тематике.</w:t>
      </w: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CA15B74" wp14:editId="353E51B9">
            <wp:extent cx="4924926" cy="3692448"/>
            <wp:effectExtent l="0" t="0" r="0" b="381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137" cy="36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6C7BF92" wp14:editId="280D0B26">
            <wp:extent cx="4804611" cy="3602241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37" cy="360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9CE84A" wp14:editId="4F884370">
            <wp:extent cx="5293895" cy="3969079"/>
            <wp:effectExtent l="0" t="0" r="254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93934" cy="396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CD55A7F" wp14:editId="42EB3866">
            <wp:extent cx="6374063" cy="4780548"/>
            <wp:effectExtent l="0" t="0" r="8255" b="127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86" cy="478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58723D">
      <w:pPr>
        <w:ind w:left="-567"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BE0E199" wp14:editId="1D3B5D76">
            <wp:extent cx="3416969" cy="4555958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520" cy="456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CFD66FE" wp14:editId="3C30667A">
            <wp:extent cx="3111810" cy="4149080"/>
            <wp:effectExtent l="0" t="0" r="0" b="4445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810" cy="414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8063" cy="4017920"/>
            <wp:effectExtent l="0" t="0" r="0" b="1905"/>
            <wp:docPr id="3" name="Рисунок 3" descr="C:\Users\MeLoMaN\Desktop\школа\8RA5FsEHM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oMaN\Desktop\школа\8RA5FsEHMo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01" cy="401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61263" cy="4170947"/>
            <wp:effectExtent l="0" t="0" r="1905" b="1270"/>
            <wp:docPr id="4" name="Рисунок 4" descr="C:\Users\MeLoMaN\Desktop\школа\iEsRLWOyo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oMaN\Desktop\школа\iEsRLWOyo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92" cy="416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5740" cy="7050405"/>
            <wp:effectExtent l="0" t="0" r="0" b="0"/>
            <wp:docPr id="10" name="Рисунок 10" descr="C:\Users\MeLoMaN\Desktop\школа\IMG_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oMaN\Desktop\школа\IMG_71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05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623"/>
            <wp:effectExtent l="0" t="0" r="3175" b="3175"/>
            <wp:docPr id="11" name="Рисунок 11" descr="C:\Users\MeLoMaN\Desktop\школа\zlhYdcof-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oMaN\Desktop\школа\zlhYdcof-H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Pr="004B5971" w:rsidRDefault="004B5971" w:rsidP="004B5971">
      <w:pPr>
        <w:jc w:val="both"/>
        <w:rPr>
          <w:color w:val="FF0000"/>
          <w:sz w:val="32"/>
          <w:szCs w:val="32"/>
        </w:rPr>
      </w:pPr>
      <w:r w:rsidRPr="004B5971">
        <w:rPr>
          <w:rFonts w:ascii="Verdana" w:eastAsia="+mj-ea" w:hAnsi="Verdana" w:cs="Trebuchet MS"/>
          <w:color w:val="FF0000"/>
          <w:kern w:val="24"/>
          <w:sz w:val="32"/>
          <w:szCs w:val="32"/>
        </w:rPr>
        <w:t>Результаты освоения учащимися образовательных программ</w:t>
      </w: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E60F900" wp14:editId="26D3679E">
            <wp:extent cx="5940425" cy="2932506"/>
            <wp:effectExtent l="0" t="0" r="3175" b="127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pStyle w:val="a6"/>
        <w:spacing w:before="0" w:beforeAutospacing="0" w:after="0" w:afterAutospacing="0"/>
        <w:jc w:val="center"/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</w:pP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lastRenderedPageBreak/>
        <w:t>Результаты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 xml:space="preserve"> 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>мониторинга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 xml:space="preserve">  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>освоения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 xml:space="preserve"> 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>учащихся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 xml:space="preserve">, 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>непосредственно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 xml:space="preserve"> 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>детей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 xml:space="preserve"> 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>входящие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 xml:space="preserve"> 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>в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 xml:space="preserve"> 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>состав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 xml:space="preserve"> 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>агитбригаду</w:t>
      </w:r>
      <w:r w:rsidRPr="004B5971">
        <w:rPr>
          <w:rFonts w:asciiTheme="minorHAnsi" w:eastAsiaTheme="minorEastAsia" w:hAnsi="Verdana" w:cstheme="minorBidi"/>
          <w:color w:val="000000" w:themeColor="text1"/>
          <w:kern w:val="24"/>
          <w:sz w:val="36"/>
          <w:szCs w:val="36"/>
        </w:rPr>
        <w:t>:</w:t>
      </w:r>
    </w:p>
    <w:p w:rsidR="004B5971" w:rsidRPr="004B5971" w:rsidRDefault="004B5971" w:rsidP="004B5971">
      <w:pPr>
        <w:pStyle w:val="a6"/>
        <w:spacing w:before="0" w:beforeAutospacing="0" w:after="0" w:afterAutospacing="0"/>
        <w:jc w:val="center"/>
        <w:rPr>
          <w:sz w:val="36"/>
          <w:szCs w:val="36"/>
        </w:rPr>
      </w:pPr>
    </w:p>
    <w:p w:rsidR="004B5971" w:rsidRDefault="004B5971" w:rsidP="004B5971">
      <w:pPr>
        <w:jc w:val="both"/>
        <w:rPr>
          <w:sz w:val="28"/>
          <w:szCs w:val="28"/>
        </w:rPr>
      </w:pPr>
    </w:p>
    <w:p w:rsidR="004B5971" w:rsidRDefault="004B5971" w:rsidP="004B597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B02D0E7" wp14:editId="080FBB4B">
            <wp:extent cx="5940425" cy="3470817"/>
            <wp:effectExtent l="0" t="0" r="3175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B5971" w:rsidRPr="00CD6EDA" w:rsidRDefault="004B5971" w:rsidP="004B5971">
      <w:pPr>
        <w:jc w:val="both"/>
        <w:rPr>
          <w:sz w:val="28"/>
          <w:szCs w:val="28"/>
        </w:rPr>
      </w:pPr>
    </w:p>
    <w:p w:rsidR="00363E6D" w:rsidRPr="00CD6EDA" w:rsidRDefault="00363E6D" w:rsidP="00363E6D">
      <w:pPr>
        <w:ind w:left="708"/>
        <w:jc w:val="both"/>
        <w:rPr>
          <w:sz w:val="28"/>
          <w:szCs w:val="28"/>
        </w:rPr>
      </w:pPr>
      <w:r w:rsidRPr="00CD6EDA">
        <w:rPr>
          <w:b/>
          <w:bCs/>
          <w:sz w:val="28"/>
          <w:szCs w:val="28"/>
        </w:rPr>
        <w:t xml:space="preserve">Для учащихся 9- 11 классов - </w:t>
      </w:r>
      <w:r w:rsidRPr="00CD6EDA">
        <w:rPr>
          <w:sz w:val="28"/>
          <w:szCs w:val="28"/>
        </w:rPr>
        <w:t>следует проверить организацию следующих форм профилактики ДДТТ во внеурочное время:</w:t>
      </w:r>
    </w:p>
    <w:p w:rsidR="00363E6D" w:rsidRPr="00CD6EDA" w:rsidRDefault="00363E6D" w:rsidP="00363E6D">
      <w:pPr>
        <w:numPr>
          <w:ilvl w:val="0"/>
          <w:numId w:val="1"/>
        </w:numPr>
        <w:jc w:val="both"/>
        <w:rPr>
          <w:sz w:val="28"/>
          <w:szCs w:val="28"/>
        </w:rPr>
      </w:pPr>
      <w:r w:rsidRPr="00CD6EDA">
        <w:rPr>
          <w:sz w:val="28"/>
          <w:szCs w:val="28"/>
        </w:rPr>
        <w:t>углубленное изучение ПДД в процессе систематических работ по профориентации;</w:t>
      </w:r>
    </w:p>
    <w:p w:rsidR="00363E6D" w:rsidRPr="00CD6EDA" w:rsidRDefault="00363E6D" w:rsidP="00363E6D">
      <w:pPr>
        <w:numPr>
          <w:ilvl w:val="0"/>
          <w:numId w:val="1"/>
        </w:numPr>
        <w:jc w:val="both"/>
        <w:rPr>
          <w:sz w:val="28"/>
          <w:szCs w:val="28"/>
        </w:rPr>
      </w:pPr>
      <w:r w:rsidRPr="00CD6EDA">
        <w:rPr>
          <w:sz w:val="28"/>
          <w:szCs w:val="28"/>
        </w:rPr>
        <w:t>организация встреч с работниками ГИБДД и юристами для проведения бесед, лекций по ПДД и административной, уголовной и гражданской ответственности за их нарушения;</w:t>
      </w:r>
    </w:p>
    <w:p w:rsidR="00363E6D" w:rsidRPr="00CD6EDA" w:rsidRDefault="00363E6D" w:rsidP="00363E6D">
      <w:pPr>
        <w:numPr>
          <w:ilvl w:val="0"/>
          <w:numId w:val="1"/>
        </w:numPr>
        <w:jc w:val="both"/>
        <w:rPr>
          <w:sz w:val="28"/>
          <w:szCs w:val="28"/>
        </w:rPr>
      </w:pPr>
      <w:r w:rsidRPr="00CD6EDA">
        <w:rPr>
          <w:sz w:val="28"/>
          <w:szCs w:val="28"/>
        </w:rPr>
        <w:t>рассмотрение вопросов по дорожной тематике на вечерах отдыха, дискотеках;</w:t>
      </w:r>
    </w:p>
    <w:p w:rsidR="00363E6D" w:rsidRPr="00CD6EDA" w:rsidRDefault="00363E6D" w:rsidP="00363E6D">
      <w:pPr>
        <w:numPr>
          <w:ilvl w:val="0"/>
          <w:numId w:val="1"/>
        </w:numPr>
        <w:jc w:val="both"/>
        <w:rPr>
          <w:sz w:val="28"/>
          <w:szCs w:val="28"/>
        </w:rPr>
      </w:pPr>
      <w:r w:rsidRPr="00CD6EDA">
        <w:rPr>
          <w:sz w:val="28"/>
          <w:szCs w:val="28"/>
        </w:rPr>
        <w:t>участие в соревнованиях велосипедистов, картингистов.</w:t>
      </w:r>
    </w:p>
    <w:p w:rsidR="00363E6D" w:rsidRPr="00CD6EDA" w:rsidRDefault="00363E6D" w:rsidP="00363E6D">
      <w:pPr>
        <w:jc w:val="both"/>
        <w:rPr>
          <w:sz w:val="28"/>
          <w:szCs w:val="28"/>
        </w:rPr>
      </w:pPr>
    </w:p>
    <w:p w:rsidR="00363E6D" w:rsidRPr="00CD6EDA" w:rsidRDefault="00363E6D" w:rsidP="00363E6D">
      <w:pPr>
        <w:jc w:val="both"/>
        <w:rPr>
          <w:sz w:val="28"/>
          <w:szCs w:val="28"/>
        </w:rPr>
      </w:pPr>
    </w:p>
    <w:p w:rsidR="00363E6D" w:rsidRPr="00CD6EDA" w:rsidRDefault="00363E6D" w:rsidP="00363E6D">
      <w:pPr>
        <w:jc w:val="both"/>
        <w:rPr>
          <w:sz w:val="28"/>
          <w:szCs w:val="28"/>
        </w:rPr>
      </w:pPr>
    </w:p>
    <w:p w:rsidR="00493084" w:rsidRDefault="00493084"/>
    <w:sectPr w:rsidR="00493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4DB80BB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4AF27A62"/>
    <w:multiLevelType w:val="hybridMultilevel"/>
    <w:tmpl w:val="02806B38"/>
    <w:lvl w:ilvl="0" w:tplc="77BCF7D4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E6D"/>
    <w:rsid w:val="00363E6D"/>
    <w:rsid w:val="00493084"/>
    <w:rsid w:val="004B5971"/>
    <w:rsid w:val="0058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E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63E6D"/>
    <w:pPr>
      <w:keepNext/>
      <w:ind w:left="300"/>
      <w:jc w:val="both"/>
      <w:outlineLvl w:val="2"/>
    </w:pPr>
    <w:rPr>
      <w:b/>
      <w:bCs/>
      <w:i/>
      <w:i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63E6D"/>
    <w:rPr>
      <w:rFonts w:ascii="Times New Roman" w:eastAsia="Times New Roman" w:hAnsi="Times New Roman" w:cs="Times New Roman"/>
      <w:b/>
      <w:bCs/>
      <w:i/>
      <w:iCs/>
      <w:sz w:val="36"/>
      <w:szCs w:val="24"/>
      <w:lang w:eastAsia="ru-RU"/>
    </w:rPr>
  </w:style>
  <w:style w:type="character" w:customStyle="1" w:styleId="2">
    <w:name w:val="Основной текст (2)_ Знак"/>
    <w:link w:val="20"/>
    <w:rsid w:val="00363E6D"/>
    <w:rPr>
      <w:rFonts w:eastAsia="Arial Unicode MS"/>
      <w:sz w:val="26"/>
      <w:szCs w:val="26"/>
      <w:shd w:val="clear" w:color="auto" w:fill="FFFFFF"/>
      <w:lang w:eastAsia="ru-RU"/>
    </w:rPr>
  </w:style>
  <w:style w:type="paragraph" w:customStyle="1" w:styleId="20">
    <w:name w:val="Основной текст (2)_"/>
    <w:basedOn w:val="a"/>
    <w:link w:val="2"/>
    <w:rsid w:val="00363E6D"/>
    <w:pPr>
      <w:widowControl w:val="0"/>
      <w:shd w:val="clear" w:color="auto" w:fill="FFFFFF"/>
      <w:spacing w:before="180" w:after="600" w:line="240" w:lineRule="atLeast"/>
      <w:ind w:hanging="380"/>
      <w:jc w:val="right"/>
    </w:pPr>
    <w:rPr>
      <w:rFonts w:asciiTheme="minorHAnsi" w:eastAsia="Arial Unicode MS" w:hAnsiTheme="minorHAnsi" w:cstheme="minorBidi"/>
      <w:sz w:val="26"/>
      <w:szCs w:val="26"/>
    </w:rPr>
  </w:style>
  <w:style w:type="paragraph" w:customStyle="1" w:styleId="21">
    <w:name w:val="Основной текст (2)1"/>
    <w:basedOn w:val="a"/>
    <w:rsid w:val="00363E6D"/>
    <w:pPr>
      <w:widowControl w:val="0"/>
      <w:shd w:val="clear" w:color="auto" w:fill="FFFFFF"/>
      <w:spacing w:after="300" w:line="322" w:lineRule="exact"/>
    </w:pPr>
    <w:rPr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B59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97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B597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B597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E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63E6D"/>
    <w:pPr>
      <w:keepNext/>
      <w:ind w:left="300"/>
      <w:jc w:val="both"/>
      <w:outlineLvl w:val="2"/>
    </w:pPr>
    <w:rPr>
      <w:b/>
      <w:bCs/>
      <w:i/>
      <w:i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63E6D"/>
    <w:rPr>
      <w:rFonts w:ascii="Times New Roman" w:eastAsia="Times New Roman" w:hAnsi="Times New Roman" w:cs="Times New Roman"/>
      <w:b/>
      <w:bCs/>
      <w:i/>
      <w:iCs/>
      <w:sz w:val="36"/>
      <w:szCs w:val="24"/>
      <w:lang w:eastAsia="ru-RU"/>
    </w:rPr>
  </w:style>
  <w:style w:type="character" w:customStyle="1" w:styleId="2">
    <w:name w:val="Основной текст (2)_ Знак"/>
    <w:link w:val="20"/>
    <w:rsid w:val="00363E6D"/>
    <w:rPr>
      <w:rFonts w:eastAsia="Arial Unicode MS"/>
      <w:sz w:val="26"/>
      <w:szCs w:val="26"/>
      <w:shd w:val="clear" w:color="auto" w:fill="FFFFFF"/>
      <w:lang w:eastAsia="ru-RU"/>
    </w:rPr>
  </w:style>
  <w:style w:type="paragraph" w:customStyle="1" w:styleId="20">
    <w:name w:val="Основной текст (2)_"/>
    <w:basedOn w:val="a"/>
    <w:link w:val="2"/>
    <w:rsid w:val="00363E6D"/>
    <w:pPr>
      <w:widowControl w:val="0"/>
      <w:shd w:val="clear" w:color="auto" w:fill="FFFFFF"/>
      <w:spacing w:before="180" w:after="600" w:line="240" w:lineRule="atLeast"/>
      <w:ind w:hanging="380"/>
      <w:jc w:val="right"/>
    </w:pPr>
    <w:rPr>
      <w:rFonts w:asciiTheme="minorHAnsi" w:eastAsia="Arial Unicode MS" w:hAnsiTheme="minorHAnsi" w:cstheme="minorBidi"/>
      <w:sz w:val="26"/>
      <w:szCs w:val="26"/>
    </w:rPr>
  </w:style>
  <w:style w:type="paragraph" w:customStyle="1" w:styleId="21">
    <w:name w:val="Основной текст (2)1"/>
    <w:basedOn w:val="a"/>
    <w:rsid w:val="00363E6D"/>
    <w:pPr>
      <w:widowControl w:val="0"/>
      <w:shd w:val="clear" w:color="auto" w:fill="FFFFFF"/>
      <w:spacing w:after="300" w:line="322" w:lineRule="exact"/>
    </w:pPr>
    <w:rPr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B59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97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B597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B597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MeLoMaN</cp:lastModifiedBy>
  <cp:revision>2</cp:revision>
  <dcterms:created xsi:type="dcterms:W3CDTF">2020-03-24T17:23:00Z</dcterms:created>
  <dcterms:modified xsi:type="dcterms:W3CDTF">2020-03-24T17:23:00Z</dcterms:modified>
</cp:coreProperties>
</file>