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Layout w:type="fixed"/>
        <w:tblLook w:val="0400"/>
      </w:tblPr>
      <w:tblGrid>
        <w:gridCol w:w="5211"/>
        <w:gridCol w:w="426"/>
        <w:gridCol w:w="3969"/>
        <w:tblGridChange w:id="0">
          <w:tblGrid>
            <w:gridCol w:w="5211"/>
            <w:gridCol w:w="426"/>
            <w:gridCol w:w="3969"/>
          </w:tblGrid>
        </w:tblGridChange>
      </w:tblGrid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419100" cy="457200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ОБЩЕРОССИЙСКИЙ ПРОФСОЮЗ ОБРАЗОВАНИЯ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СВЕРДЛОВСКАЯ ОБЛАСТНАЯ ОРГАНИЗАЦИЯ</w:t>
      </w:r>
    </w:p>
    <w:p w:rsidR="00000000" w:rsidDel="00000000" w:rsidP="00000000" w:rsidRDefault="00000000" w:rsidRPr="00000000" w14:paraId="00000007">
      <w:pPr>
        <w:ind w:firstLine="567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Обзор СМИ с 23.08.2021 по 30.08.2021г. </w:t>
      </w:r>
    </w:p>
    <w:p w:rsidR="00000000" w:rsidDel="00000000" w:rsidP="00000000" w:rsidRDefault="00000000" w:rsidRPr="00000000" w14:paraId="00000009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Владимир Путин поддержал идею объявить 2023 год Годом педагогов и наставников</w:t>
      </w:r>
    </w:p>
    <w:p w:rsidR="00000000" w:rsidDel="00000000" w:rsidP="00000000" w:rsidRDefault="00000000" w:rsidRPr="00000000" w14:paraId="0000000B">
      <w:pPr>
        <w:ind w:firstLine="709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25 августа 2021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Владимир Путин в режиме видеоконференции встретился с представителями общественности: преподавателями школ и вузов, выпускниками, учащимися и их родителями. На встрече обсуждались вопросы развития общего образования.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 2023 году мы будем отмечать 200-летие Ушинского – это один из основателей российской педагогики. Нужно так и сделать: 2023 год объявить Годом педагога», – сказал Президент России.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Глава государства отметил, что необходимо поддерживать тех, кто приходит работать в сферу образования. Поэтому уже сейчас приняты определённые меры в этом направлении, например, студенты старших курсов могут начать работать в школе.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http://www.edu.ru/news/glavnye-novosti/vladimir-putin-podderzhal-ideyu-obyavit-2023-god-g/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hd w:fill="fdfdfd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hd w:fill="fdfdfd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173 образовательные организации получат современную компьютерную технику</w:t>
      </w:r>
    </w:p>
    <w:p w:rsidR="00000000" w:rsidDel="00000000" w:rsidP="00000000" w:rsidRDefault="00000000" w:rsidRPr="00000000" w14:paraId="00000012">
      <w:pPr>
        <w:ind w:firstLine="709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25 августа 2021</w:t>
      </w:r>
    </w:p>
    <w:p w:rsidR="00000000" w:rsidDel="00000000" w:rsidP="00000000" w:rsidRDefault="00000000" w:rsidRPr="00000000" w14:paraId="00000013">
      <w:pPr>
        <w:shd w:fill="fdfdfd" w:val="clear"/>
        <w:ind w:firstLine="709"/>
        <w:jc w:val="both"/>
        <w:rPr/>
      </w:pPr>
      <w:r w:rsidDel="00000000" w:rsidR="00000000" w:rsidRPr="00000000">
        <w:rPr>
          <w:rtl w:val="0"/>
        </w:rPr>
        <w:t xml:space="preserve">Началась поставка оборудования в образовательные организации Свердловской области в рамках реализации федерального проекта «Цифровая образовательная среда» национального проекта «Образование».</w:t>
      </w:r>
    </w:p>
    <w:p w:rsidR="00000000" w:rsidDel="00000000" w:rsidP="00000000" w:rsidRDefault="00000000" w:rsidRPr="00000000" w14:paraId="00000014">
      <w:pPr>
        <w:shd w:fill="fdfdfd" w:val="clear"/>
        <w:ind w:firstLine="709"/>
        <w:jc w:val="both"/>
        <w:rPr/>
      </w:pPr>
      <w:r w:rsidDel="00000000" w:rsidR="00000000" w:rsidRPr="00000000">
        <w:rPr>
          <w:rtl w:val="0"/>
        </w:rPr>
        <w:t xml:space="preserve">В 149 школ и 24 колледжа области в августе-сентябре будут переданы комплекты оборудования для обновления материально-технической базы. В каждый комплект входят: 28 ноутбуков и 1 многофункциональное устройство. </w:t>
      </w:r>
    </w:p>
    <w:p w:rsidR="00000000" w:rsidDel="00000000" w:rsidP="00000000" w:rsidRDefault="00000000" w:rsidRPr="00000000" w14:paraId="00000015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В планах у региона в 2022 году обновить материально-техническую базу в 178 образовательных организациях, в 2023 – в 200, в 2024 – в 306 школах и колледжах.</w:t>
      </w:r>
    </w:p>
    <w:p w:rsidR="00000000" w:rsidDel="00000000" w:rsidP="00000000" w:rsidRDefault="00000000" w:rsidRPr="00000000" w14:paraId="00000016">
      <w:pPr>
        <w:ind w:firstLine="709"/>
        <w:jc w:val="both"/>
        <w:rPr>
          <w:color w:val="0000ff"/>
          <w:u w:val="single"/>
        </w:rPr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https://minobraz.egov66.ru/news/item?id=4588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9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hd w:fill="fdfdfd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«Разговор с главным»: Юрий Биктуганов о начале учебного года</w:t>
      </w:r>
    </w:p>
    <w:p w:rsidR="00000000" w:rsidDel="00000000" w:rsidP="00000000" w:rsidRDefault="00000000" w:rsidRPr="00000000" w14:paraId="00000019">
      <w:pPr>
        <w:ind w:firstLine="709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27 августа 2021</w:t>
      </w:r>
    </w:p>
    <w:p w:rsidR="00000000" w:rsidDel="00000000" w:rsidP="00000000" w:rsidRDefault="00000000" w:rsidRPr="00000000" w14:paraId="0000001A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Юрий Биктуганов ответил на ряд актуальных вопросов: о приемке образовательных организаций, их режиме работы в текущих эпидемиологических условиях, о вакцинации педагогов, открытии новых школ, кадровом потенциале и педагогических классах и др.</w:t>
      </w:r>
    </w:p>
    <w:p w:rsidR="00000000" w:rsidDel="00000000" w:rsidP="00000000" w:rsidRDefault="00000000" w:rsidRPr="00000000" w14:paraId="0000001B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Полная запись эфира программы здесь:</w:t>
      </w:r>
    </w:p>
    <w:p w:rsidR="00000000" w:rsidDel="00000000" w:rsidP="00000000" w:rsidRDefault="00000000" w:rsidRPr="00000000" w14:paraId="0000001C">
      <w:pPr>
        <w:ind w:firstLine="709"/>
        <w:jc w:val="both"/>
        <w:rPr>
          <w:color w:val="0000ff"/>
          <w:u w:val="single"/>
        </w:rPr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https://www.youtube.com/watch?v=C6nyxac4Qt0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9"/>
        <w:jc w:val="both"/>
        <w:rPr>
          <w:color w:val="000000"/>
          <w:sz w:val="16"/>
          <w:szCs w:val="1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 начала учебного года в школах усилят меры эпидбезопасности</w:t>
      </w:r>
    </w:p>
    <w:p w:rsidR="00000000" w:rsidDel="00000000" w:rsidP="00000000" w:rsidRDefault="00000000" w:rsidRPr="00000000" w14:paraId="0000001F">
      <w:pPr>
        <w:ind w:firstLine="709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28 августа 2021</w:t>
      </w:r>
    </w:p>
    <w:p w:rsidR="00000000" w:rsidDel="00000000" w:rsidP="00000000" w:rsidRDefault="00000000" w:rsidRPr="00000000" w14:paraId="00000020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Глава Минпросвещения России Сергей Кравцов на Общероссийском родительском собрании заявил, что с 1 сентября в российских школах усилят противоэпидемические меры.</w:t>
      </w:r>
    </w:p>
    <w:p w:rsidR="00000000" w:rsidDel="00000000" w:rsidP="00000000" w:rsidRDefault="00000000" w:rsidRPr="00000000" w14:paraId="00000021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Меры безопасности будут усиливать, учитывая эпидемическую ситуацию, связанную с заболеваемостью коронавирусной инфекцией. Чтобы сохранить здоровье школьников и учителей, будут принимать во внимание рекомендации Роспотребнадзора и Минздрава России.</w:t>
      </w:r>
    </w:p>
    <w:p w:rsidR="00000000" w:rsidDel="00000000" w:rsidP="00000000" w:rsidRDefault="00000000" w:rsidRPr="00000000" w14:paraId="00000022">
      <w:pPr>
        <w:ind w:firstLine="709"/>
        <w:jc w:val="both"/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https://ug.ru/s-nachala-uchebnogo-goda-v-shkolah-usilyat-mery-bezopasnosti/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9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Минпросвещения заявили, что скоростной интернет во всех школах РФ появится к концу года</w:t>
      </w:r>
    </w:p>
    <w:p w:rsidR="00000000" w:rsidDel="00000000" w:rsidP="00000000" w:rsidRDefault="00000000" w:rsidRPr="00000000" w14:paraId="00000025">
      <w:pPr>
        <w:ind w:firstLine="709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28 августа 2021</w:t>
      </w:r>
    </w:p>
    <w:p w:rsidR="00000000" w:rsidDel="00000000" w:rsidP="00000000" w:rsidRDefault="00000000" w:rsidRPr="00000000" w14:paraId="00000026">
      <w:pPr>
        <w:ind w:firstLine="709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Все российские школы получат доступ к скоростному интернету к концу 2021 года. До конца 2024 года также в каждом классе планируется обеспечить доступ к WiFi, сообщила заместитель министра просвещения РФ Анастасия Зырянова.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9"/>
        <w:jc w:val="both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https://tass.ru/obschestvo/12244369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Свердловский областной комитет</w:t>
      </w:r>
    </w:p>
    <w:p w:rsidR="00000000" w:rsidDel="00000000" w:rsidP="00000000" w:rsidRDefault="00000000" w:rsidRPr="00000000" w14:paraId="00000029">
      <w:pPr>
        <w:ind w:firstLine="709"/>
        <w:jc w:val="right"/>
        <w:rPr>
          <w:sz w:val="28"/>
          <w:szCs w:val="28"/>
          <w:u w:val="singl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Общероссийского Профсоюза образования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ass.ru/obschestvo/12244369" TargetMode="External"/><Relationship Id="rId10" Type="http://schemas.openxmlformats.org/officeDocument/2006/relationships/hyperlink" Target="https://ug.ru/s-nachala-uchebnogo-goda-v-shkolah-usilyat-mery-bezopasnosti/" TargetMode="External"/><Relationship Id="rId9" Type="http://schemas.openxmlformats.org/officeDocument/2006/relationships/hyperlink" Target="https://www.youtube.com/watch?v=C6nyxac4Qt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edu.ru/news/glavnye-novosti/vladimir-putin-podderzhal-ideyu-obyavit-2023-god-g/" TargetMode="External"/><Relationship Id="rId8" Type="http://schemas.openxmlformats.org/officeDocument/2006/relationships/hyperlink" Target="https://minobraz.egov66.ru/news/item?id=4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