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915" w:rsidRDefault="00243915" w:rsidP="007D2EAD">
      <w:pPr>
        <w:pStyle w:val="2"/>
        <w:jc w:val="center"/>
      </w:pPr>
      <w:r>
        <w:t>О ПРОДОЛЖИТЕЛЬНОСТИ</w:t>
      </w:r>
      <w:r>
        <w:br/>
        <w:t>РАБОЧЕГО ВРЕМЕНИ (НОРМАХ ЧАСОВ ПЕДАГОГИЧЕСКОЙ РАБОТЫ</w:t>
      </w:r>
      <w:r>
        <w:br/>
        <w:t>ЗА СТАВКУ ЗАРАБОТНОЙ ПЛАТЫ) ПЕДАГОГИЧЕСКИХ РАБОТНИКОВ</w:t>
      </w:r>
      <w:r>
        <w:br/>
        <w:t>И О ПОРЯДКЕ ОПРЕДЕЛЕНИЯ УЧЕБНОЙ НАГРУЗКИ ПЕДАГОГИЧЕСКИХ</w:t>
      </w:r>
      <w:r>
        <w:br/>
        <w:t>РАБОТНИКОВ, ОГОВАРИВАЕМОЙ В ТРУДОВОМ ДОГОВОРЕ</w:t>
      </w:r>
    </w:p>
    <w:p w:rsidR="00243915" w:rsidRDefault="00243915" w:rsidP="00243915">
      <w:pPr>
        <w:pStyle w:val="3"/>
      </w:pPr>
      <w:r>
        <w:t>Приказ Министерства образования и науки Российской Федерации</w:t>
      </w:r>
      <w:r>
        <w:br/>
        <w:t>от 22 декабря 2014 г. № 1601</w:t>
      </w:r>
    </w:p>
    <w:p w:rsidR="00243915" w:rsidRDefault="00243915" w:rsidP="00243915">
      <w:pPr>
        <w:pStyle w:val="3"/>
      </w:pPr>
      <w:r>
        <w:t>Зарегистрировано Министерством юстиции Российской Федерации</w:t>
      </w:r>
      <w:r>
        <w:br/>
        <w:t>25 февраля 2015 г. Регистрационный № 36204</w:t>
      </w:r>
    </w:p>
    <w:p w:rsidR="00243915" w:rsidRDefault="00243915" w:rsidP="007D2EAD">
      <w:pPr>
        <w:pStyle w:val="normacttext"/>
        <w:jc w:val="both"/>
      </w:pPr>
      <w:proofErr w:type="gramStart"/>
      <w:r>
        <w:t xml:space="preserve">В соответствии с </w:t>
      </w:r>
      <w:hyperlink w:anchor="st333_3" w:history="1">
        <w:r>
          <w:rPr>
            <w:rStyle w:val="a3"/>
          </w:rPr>
          <w:t>частью 3 статьи 333</w:t>
        </w:r>
      </w:hyperlink>
      <w:r>
        <w:t xml:space="preserve"> Трудового кодекса Российской Федерации (Собрание законодательства Российской Федерации, 2002, № 1, ст. 3; № 30, ст. 3014, ст. 3033; 2003, № 27, ст. 2700; 2004, № 18, ст. 1690; № 35, ст. 3607; 2005, № 1, ст. 27; № 19, ст. 1752; 2006, № 27, ст. 2878; № 52, ст. 5498; 2007, № 1, ст. 34;</w:t>
      </w:r>
      <w:proofErr w:type="gramEnd"/>
      <w:r>
        <w:t xml:space="preserve"> № </w:t>
      </w:r>
      <w:proofErr w:type="gramStart"/>
      <w:r>
        <w:t>17, ст. 1930; № 30, ст. 3808; № 41, ст. 4844; № 43, ст. 5084; № 49, ст. 6070; 2008, № 9, ст. 812; № 30, ст. 3613, ст. 3616; № 52, ст. 6235, ст. 6236; 2009, № 1, ст. 17, ст. 21; № 19, ст. 2270; № 29, ст. 3604; № 30, ст. 3732, ст. 3739; № 46, ст. 5419; № 48, ст. 5717;</w:t>
      </w:r>
      <w:proofErr w:type="gramEnd"/>
      <w:r>
        <w:t xml:space="preserve"> </w:t>
      </w:r>
      <w:proofErr w:type="gramStart"/>
      <w:r>
        <w:t>2010, № 31, ст. 4196; № 52, ст. 7002; 2011, № 1, ст. 49; № 25, ст. 3539; № 27, ст. 3880; № 30, ст. 4586, ст. 4590, ст. 4591, ст. 4596; № 45, ст. 6333, ст. 6335; № 48, ст. 6730, ст. 6735; № 49, ст. 7015, ст. 7031; № 50, ст. 7359; 2012, № 10, ст. 1164; № 14, ст. 1553;</w:t>
      </w:r>
      <w:proofErr w:type="gramEnd"/>
      <w:r>
        <w:t xml:space="preserve"> № </w:t>
      </w:r>
      <w:proofErr w:type="gramStart"/>
      <w:r>
        <w:t>18, ст. 2127; № 31, ст. 4325; № 47, ст. 6399; № 50, ст. 6954, ст. 6957, ст. 6959; № 53, ст. 7605; 2013, № 14, ст. 1666, ст. 1668; № 19, ст. 2322, ст. 2326, ст. 2329; № 23, ст. 2866, ст. 2883; № 27, ст. 3449, ст. 3454, ст. 3477; № 30, ст. 4037; № 48, 6165; № 52, ст. 6986;</w:t>
      </w:r>
      <w:proofErr w:type="gramEnd"/>
      <w:r>
        <w:t xml:space="preserve"> </w:t>
      </w:r>
      <w:proofErr w:type="gramStart"/>
      <w:r>
        <w:t xml:space="preserve">2014, № 14, ст. 1542, ст. 1547, ст. 1548) и </w:t>
      </w:r>
      <w:hyperlink w:anchor="p5.2.71" w:history="1">
        <w:r>
          <w:rPr>
            <w:rStyle w:val="a3"/>
          </w:rPr>
          <w:t>подпунктом 5.2.71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w:t>
      </w:r>
      <w:proofErr w:type="gramEnd"/>
      <w:r>
        <w:t xml:space="preserve"> № </w:t>
      </w:r>
      <w:proofErr w:type="gramStart"/>
      <w:r>
        <w:t>27, ст. 3776), приказываю:</w:t>
      </w:r>
      <w:proofErr w:type="gramEnd"/>
    </w:p>
    <w:p w:rsidR="00243915" w:rsidRDefault="00243915" w:rsidP="007D2EAD">
      <w:pPr>
        <w:pStyle w:val="normacttext"/>
        <w:jc w:val="both"/>
      </w:pPr>
      <w:r>
        <w:t>1. Установить продолжительность рабочего времени (нормы часов педагогической работы за ставку заработной платы) педагогических работников согласно приложению № 1 к настоящему приказу.</w:t>
      </w:r>
    </w:p>
    <w:p w:rsidR="00243915" w:rsidRDefault="00243915" w:rsidP="007D2EAD">
      <w:pPr>
        <w:pStyle w:val="normacttext"/>
        <w:jc w:val="both"/>
      </w:pPr>
      <w:r>
        <w:t>2. Утвердить Порядок определения учебной нагрузки педагогических работников, оговариваемой в трудовом договоре (приложение № 2).</w:t>
      </w:r>
    </w:p>
    <w:p w:rsidR="00243915" w:rsidRDefault="00243915" w:rsidP="007D2EAD">
      <w:pPr>
        <w:pStyle w:val="normacttext"/>
        <w:jc w:val="both"/>
      </w:pPr>
      <w:r>
        <w:t xml:space="preserve">3. </w:t>
      </w:r>
      <w:proofErr w:type="gramStart"/>
      <w:r>
        <w:t>Признать утратившим силу приказ Министерства образования и науки Российской Федерации от 24 декабря 2010 г. № 2075 "О продолжительности рабочего времени (норме часов педагогической работы за ставку заработной платы) педагогических работников" (зарегистрирован Министерством юстиции Российской Федерации 4 февраля 2011 г., регистрационный № 19709).</w:t>
      </w:r>
      <w:proofErr w:type="gramEnd"/>
    </w:p>
    <w:p w:rsidR="00243915" w:rsidRDefault="00243915" w:rsidP="00243915">
      <w:pPr>
        <w:pStyle w:val="normactprilozhenie"/>
      </w:pPr>
      <w:r>
        <w:lastRenderedPageBreak/>
        <w:t>Министр</w:t>
      </w:r>
      <w:r>
        <w:br/>
        <w:t>Д.В.ЛИВАНОВ</w:t>
      </w:r>
    </w:p>
    <w:p w:rsidR="00243915" w:rsidRDefault="00243915" w:rsidP="00243915">
      <w:pPr>
        <w:pStyle w:val="normactprilozhenie"/>
      </w:pPr>
      <w:r>
        <w:t> </w:t>
      </w:r>
    </w:p>
    <w:p w:rsidR="00243915" w:rsidRDefault="00243915" w:rsidP="007D2EAD">
      <w:pPr>
        <w:pStyle w:val="normactprilozhenie"/>
        <w:jc w:val="right"/>
      </w:pPr>
      <w:bookmarkStart w:id="0" w:name="Par27"/>
      <w:bookmarkEnd w:id="0"/>
      <w:r>
        <w:t>Приложение № 1</w:t>
      </w:r>
    </w:p>
    <w:p w:rsidR="00243915" w:rsidRDefault="00243915" w:rsidP="007D2EAD">
      <w:pPr>
        <w:pStyle w:val="normactprilozhenie"/>
        <w:jc w:val="right"/>
      </w:pPr>
      <w:r>
        <w:t>к приказу Министерства образования</w:t>
      </w:r>
      <w:r>
        <w:br/>
        <w:t>и науки Российской Федерации</w:t>
      </w:r>
      <w:r>
        <w:br/>
        <w:t>от 22 декабря 2014 г. № 1601</w:t>
      </w:r>
    </w:p>
    <w:p w:rsidR="00243915" w:rsidRDefault="00243915" w:rsidP="007D2EAD">
      <w:pPr>
        <w:pStyle w:val="4"/>
        <w:jc w:val="center"/>
      </w:pPr>
      <w:bookmarkStart w:id="1" w:name="Par32"/>
      <w:bookmarkEnd w:id="1"/>
      <w:r>
        <w:t>ПРОДОЛЖИТЕЛЬНОСТЬ</w:t>
      </w:r>
      <w:r>
        <w:br/>
        <w:t>РАБОЧЕГО ВРЕМЕНИ (НОРМЫ ЧАСОВ ПЕДАГОГИЧЕСКОЙ РАБОТЫ</w:t>
      </w:r>
      <w:r>
        <w:br/>
        <w:t>ЗА СТАВКУ ЗАРАБОТНОЙ ПЛАТЫ) ПЕДАГОГИЧЕСКИХ РАБОТНИКОВ</w:t>
      </w:r>
    </w:p>
    <w:p w:rsidR="00243915" w:rsidRDefault="00243915" w:rsidP="007D2EAD">
      <w:pPr>
        <w:pStyle w:val="normacttext"/>
        <w:jc w:val="both"/>
      </w:pPr>
      <w:r>
        <w:t>1. 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243915" w:rsidRDefault="00243915" w:rsidP="007D2EAD">
      <w:pPr>
        <w:pStyle w:val="normacttext"/>
        <w:jc w:val="both"/>
      </w:pPr>
      <w:r>
        <w:t>2. В зависимости от должности и (или) специальности педагогическим работникам устанавливается следующая продолжительность рабочего времени или нормы часов педагогической работы за ставку заработной платы.</w:t>
      </w:r>
    </w:p>
    <w:p w:rsidR="00243915" w:rsidRDefault="00243915" w:rsidP="007D2EAD">
      <w:pPr>
        <w:pStyle w:val="normacttext"/>
        <w:jc w:val="both"/>
      </w:pPr>
      <w:bookmarkStart w:id="2" w:name="Par38"/>
      <w:bookmarkEnd w:id="2"/>
      <w:r>
        <w:t>2.1. Продолжительность рабочего времени 36 часов в неделю устанавливается:</w:t>
      </w:r>
    </w:p>
    <w:p w:rsidR="00243915" w:rsidRDefault="00243915" w:rsidP="007D2EAD">
      <w:pPr>
        <w:pStyle w:val="normacttext"/>
        <w:jc w:val="both"/>
      </w:pPr>
      <w:r>
        <w:t>педагогическим работникам, отнесенным к профессорско-преподавательскому составу &lt;1&gt;;</w:t>
      </w:r>
    </w:p>
    <w:p w:rsidR="00243915" w:rsidRDefault="00243915" w:rsidP="007D2EAD">
      <w:pPr>
        <w:pStyle w:val="normacttext"/>
        <w:jc w:val="both"/>
      </w:pPr>
      <w:r>
        <w:t>--------------------------------</w:t>
      </w:r>
    </w:p>
    <w:p w:rsidR="00243915" w:rsidRDefault="00243915" w:rsidP="007D2EAD">
      <w:pPr>
        <w:pStyle w:val="normacttext"/>
        <w:spacing w:before="0" w:beforeAutospacing="0" w:after="0" w:afterAutospacing="0"/>
        <w:jc w:val="both"/>
      </w:pPr>
      <w:r>
        <w:t xml:space="preserve">&lt;1&gt; </w:t>
      </w:r>
      <w:hyperlink w:anchor="r1_1" w:history="1">
        <w:r>
          <w:rPr>
            <w:rStyle w:val="a3"/>
          </w:rPr>
          <w:t>Подраздел 1 раздела 1</w:t>
        </w:r>
      </w:hyperlink>
      <w: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 678 (Собрание законодательства Российской Федерации, 2013, № 33, ст. 4381).</w:t>
      </w:r>
    </w:p>
    <w:p w:rsidR="00243915" w:rsidRDefault="00243915" w:rsidP="007D2EAD">
      <w:pPr>
        <w:pStyle w:val="normacttext"/>
        <w:spacing w:before="0" w:beforeAutospacing="0" w:after="0" w:afterAutospacing="0"/>
        <w:jc w:val="both"/>
      </w:pPr>
      <w:r>
        <w:t> старшим воспитателям организаций, осуществляющих образовательную деятельность по образовательным программам дошкольного образования и дополнительным общеобразовательным программам, и домов ребенка, осуществляющих образовательную деятельность в качестве дополнительного вида деятельности;</w:t>
      </w:r>
    </w:p>
    <w:p w:rsidR="00243915" w:rsidRDefault="00243915" w:rsidP="007D2EAD">
      <w:pPr>
        <w:pStyle w:val="normacttext"/>
        <w:spacing w:before="0" w:beforeAutospacing="0" w:after="0" w:afterAutospacing="0"/>
        <w:jc w:val="both"/>
      </w:pPr>
      <w:r>
        <w:t>педагогам-психологам;</w:t>
      </w:r>
    </w:p>
    <w:p w:rsidR="00243915" w:rsidRDefault="00243915" w:rsidP="007D2EAD">
      <w:pPr>
        <w:pStyle w:val="normacttext"/>
        <w:spacing w:before="0" w:beforeAutospacing="0" w:after="0" w:afterAutospacing="0"/>
        <w:jc w:val="both"/>
      </w:pPr>
      <w:r>
        <w:t>социальным педагогам;</w:t>
      </w:r>
    </w:p>
    <w:p w:rsidR="00243915" w:rsidRDefault="00243915" w:rsidP="007D2EAD">
      <w:pPr>
        <w:pStyle w:val="normacttext"/>
        <w:spacing w:before="0" w:beforeAutospacing="0" w:after="0" w:afterAutospacing="0"/>
        <w:jc w:val="both"/>
      </w:pPr>
      <w:r>
        <w:t>педагогам-организаторам;</w:t>
      </w:r>
    </w:p>
    <w:p w:rsidR="00243915" w:rsidRDefault="00243915" w:rsidP="007D2EAD">
      <w:pPr>
        <w:pStyle w:val="normacttext"/>
        <w:spacing w:before="0" w:beforeAutospacing="0" w:after="0" w:afterAutospacing="0"/>
        <w:jc w:val="both"/>
      </w:pPr>
      <w:r>
        <w:t>мастерам производственного обучения;</w:t>
      </w:r>
    </w:p>
    <w:p w:rsidR="00243915" w:rsidRDefault="00243915" w:rsidP="007D2EAD">
      <w:pPr>
        <w:pStyle w:val="normacttext"/>
        <w:spacing w:before="0" w:beforeAutospacing="0" w:after="0" w:afterAutospacing="0"/>
        <w:jc w:val="both"/>
      </w:pPr>
      <w:r>
        <w:t>старшим вожатым;</w:t>
      </w:r>
    </w:p>
    <w:p w:rsidR="00243915" w:rsidRDefault="00243915" w:rsidP="007D2EAD">
      <w:pPr>
        <w:pStyle w:val="normacttext"/>
        <w:spacing w:before="0" w:beforeAutospacing="0" w:after="0" w:afterAutospacing="0"/>
        <w:jc w:val="both"/>
      </w:pPr>
      <w:r>
        <w:t>инструкторам по труду;</w:t>
      </w:r>
    </w:p>
    <w:p w:rsidR="00243915" w:rsidRDefault="00243915" w:rsidP="007D2EAD">
      <w:pPr>
        <w:pStyle w:val="normacttext"/>
        <w:spacing w:before="0" w:beforeAutospacing="0" w:after="0" w:afterAutospacing="0"/>
        <w:jc w:val="both"/>
      </w:pPr>
      <w:r>
        <w:t>педагогам-библиотекарям;</w:t>
      </w:r>
    </w:p>
    <w:p w:rsidR="00243915" w:rsidRDefault="00243915" w:rsidP="007D2EAD">
      <w:pPr>
        <w:pStyle w:val="normacttext"/>
        <w:spacing w:before="0" w:beforeAutospacing="0" w:after="0" w:afterAutospacing="0"/>
        <w:jc w:val="both"/>
      </w:pPr>
      <w:r>
        <w:t>методистам и старшим методистам организаций, осуществляющих образовательную деятельность;</w:t>
      </w:r>
    </w:p>
    <w:p w:rsidR="00243915" w:rsidRDefault="00243915" w:rsidP="007D2EAD">
      <w:pPr>
        <w:pStyle w:val="normacttext"/>
        <w:jc w:val="both"/>
      </w:pPr>
      <w:proofErr w:type="spellStart"/>
      <w:r>
        <w:t>тьюторам</w:t>
      </w:r>
      <w:proofErr w:type="spellEnd"/>
      <w:r>
        <w:t xml:space="preserve"> организаций, осуществляющих образовательную деятельность, за исключением организаций, осуществляющих образовательную деятельность по образовательным программам высшего образования;</w:t>
      </w:r>
    </w:p>
    <w:p w:rsidR="00243915" w:rsidRDefault="00243915" w:rsidP="007D2EAD">
      <w:pPr>
        <w:pStyle w:val="normacttext"/>
        <w:jc w:val="both"/>
      </w:pPr>
      <w:r>
        <w:lastRenderedPageBreak/>
        <w:t>руководителям физического воспитания организаций, осуществляющих образовательную деятельность по образовательным программам среднего профессионального образования;</w:t>
      </w:r>
    </w:p>
    <w:p w:rsidR="00243915" w:rsidRDefault="00243915" w:rsidP="007D2EAD">
      <w:pPr>
        <w:pStyle w:val="normacttext"/>
        <w:jc w:val="both"/>
      </w:pPr>
      <w:r>
        <w:t>преподавателям-организаторам основ безопасности жизнедеятельности;</w:t>
      </w:r>
    </w:p>
    <w:p w:rsidR="00243915" w:rsidRDefault="00243915" w:rsidP="007D2EAD">
      <w:pPr>
        <w:pStyle w:val="normacttext"/>
        <w:jc w:val="both"/>
      </w:pPr>
      <w:r>
        <w:t>инструкторам-методистам, старшим инструкторам-методистам организаций, осуществляющих образовательную деятельность.</w:t>
      </w:r>
    </w:p>
    <w:p w:rsidR="00243915" w:rsidRDefault="00243915" w:rsidP="007D2EAD">
      <w:pPr>
        <w:pStyle w:val="normacttext"/>
        <w:jc w:val="both"/>
      </w:pPr>
      <w:r>
        <w:t>2.2. Продолжительность рабочего времени 30 часов в неделю устанавливается старшим воспитателям (за исключением старших воспитателей, указанных в пункте 2.1 настоящего Приложения).</w:t>
      </w:r>
    </w:p>
    <w:p w:rsidR="00243915" w:rsidRDefault="00243915" w:rsidP="007D2EAD">
      <w:pPr>
        <w:pStyle w:val="normacttext"/>
        <w:jc w:val="both"/>
      </w:pPr>
      <w:bookmarkStart w:id="3" w:name="Par57"/>
      <w:bookmarkEnd w:id="3"/>
      <w:r>
        <w:t>2.3. Норма часов педагогической работы 20 часов в неделю за ставку заработной платы устанавливается:</w:t>
      </w:r>
    </w:p>
    <w:p w:rsidR="00243915" w:rsidRDefault="00243915" w:rsidP="007D2EAD">
      <w:pPr>
        <w:pStyle w:val="normacttext"/>
        <w:jc w:val="both"/>
      </w:pPr>
      <w:r>
        <w:t>учителям-дефектологам;</w:t>
      </w:r>
    </w:p>
    <w:p w:rsidR="00243915" w:rsidRDefault="00243915" w:rsidP="007D2EAD">
      <w:pPr>
        <w:pStyle w:val="normacttext"/>
        <w:jc w:val="both"/>
      </w:pPr>
      <w:r>
        <w:t>учителям-логопедам.</w:t>
      </w:r>
    </w:p>
    <w:p w:rsidR="00243915" w:rsidRDefault="00243915" w:rsidP="007D2EAD">
      <w:pPr>
        <w:pStyle w:val="normacttext"/>
        <w:jc w:val="both"/>
      </w:pPr>
      <w:r>
        <w:t>2.4. Норма часов педагогической работы 24 часа в неделю за ставку заработной платы устанавливается:</w:t>
      </w:r>
    </w:p>
    <w:p w:rsidR="00243915" w:rsidRDefault="00243915" w:rsidP="007D2EAD">
      <w:pPr>
        <w:pStyle w:val="normacttext"/>
        <w:jc w:val="both"/>
      </w:pPr>
      <w:r>
        <w:t>музыкальным руководителям;</w:t>
      </w:r>
    </w:p>
    <w:p w:rsidR="00243915" w:rsidRDefault="00243915" w:rsidP="007D2EAD">
      <w:pPr>
        <w:pStyle w:val="normacttext"/>
        <w:jc w:val="both"/>
      </w:pPr>
      <w:r>
        <w:t>концертмейстерам.</w:t>
      </w:r>
    </w:p>
    <w:p w:rsidR="00243915" w:rsidRDefault="00243915" w:rsidP="007D2EAD">
      <w:pPr>
        <w:pStyle w:val="normacttext"/>
        <w:jc w:val="both"/>
      </w:pPr>
      <w:bookmarkStart w:id="4" w:name="Par63"/>
      <w:bookmarkEnd w:id="4"/>
      <w:r>
        <w:t>2.5.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rsidR="00243915" w:rsidRDefault="00243915" w:rsidP="007D2EAD">
      <w:pPr>
        <w:pStyle w:val="normacttext"/>
        <w:jc w:val="both"/>
      </w:pPr>
      <w:bookmarkStart w:id="5" w:name="Par64"/>
      <w:bookmarkEnd w:id="5"/>
      <w:r>
        <w:t>2.6. Норма часов педагогической работы 30 часов в неделю за ставку заработной платы устанавливается:</w:t>
      </w:r>
    </w:p>
    <w:p w:rsidR="00243915" w:rsidRDefault="00243915" w:rsidP="007D2EAD">
      <w:pPr>
        <w:pStyle w:val="normacttext"/>
        <w:jc w:val="both"/>
      </w:pPr>
      <w:r>
        <w:t>инструкторам по физической культуре;</w:t>
      </w:r>
    </w:p>
    <w:p w:rsidR="00243915" w:rsidRDefault="00243915" w:rsidP="007D2EAD">
      <w:pPr>
        <w:pStyle w:val="normacttext"/>
        <w:jc w:val="both"/>
      </w:pPr>
      <w:proofErr w:type="gramStart"/>
      <w:r>
        <w:t>воспитателям организаций, осуществляющих образовательную деятельность по основным общеобразовательным программам, в которых созданы условия для проживания 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 организаций (групп), в том числе санаторных, для обучающихся (воспитанников) с туберкулезной интоксикацией, медицинских организаций, организаций социального обслуживания, осуществляющих образовательную деятельность</w:t>
      </w:r>
      <w:proofErr w:type="gramEnd"/>
      <w:r>
        <w:t xml:space="preserve"> в качестве дополнительного вида деятельности (далее - медицинские организации и организации социального обслуживания) (за исключением воспитателей, предусмотренных в пунктах 2.5 и 2.7 настоящего Приложения).</w:t>
      </w:r>
    </w:p>
    <w:p w:rsidR="00243915" w:rsidRDefault="00243915" w:rsidP="007D2EAD">
      <w:pPr>
        <w:pStyle w:val="normacttext"/>
        <w:jc w:val="both"/>
      </w:pPr>
      <w:bookmarkStart w:id="6" w:name="Par67"/>
      <w:bookmarkEnd w:id="6"/>
      <w:r>
        <w:t xml:space="preserve">2.7. </w:t>
      </w:r>
      <w:proofErr w:type="gramStart"/>
      <w:r>
        <w:t xml:space="preserve">Норма часов педагогической работы 36 часов в неделю за ставку заработной платы устанавливается воспитателям организаций, осуществляющих образовательную деятельность по дополнительным общеобразовательным программам, образовательным программам дошкольного образования, образовательным программам среднего профессионального образования, а также осуществляющих присмотр и уход за детьми (за </w:t>
      </w:r>
      <w:r>
        <w:lastRenderedPageBreak/>
        <w:t>исключением воспитателей, для которых нормы часов педагогической работы за ставку заработной платы предусмотрены пунктами 2.5 и 2.6 настоящего Приложения).</w:t>
      </w:r>
      <w:proofErr w:type="gramEnd"/>
    </w:p>
    <w:p w:rsidR="00243915" w:rsidRDefault="00243915" w:rsidP="007D2EAD">
      <w:pPr>
        <w:pStyle w:val="normacttext"/>
        <w:jc w:val="both"/>
      </w:pPr>
      <w:bookmarkStart w:id="7" w:name="Par68"/>
      <w:bookmarkEnd w:id="7"/>
      <w:r>
        <w:t>2.8. За норму часов педагогической работы за ставку заработной платы педагогических работников, перечисленных в подпунктах 2.8.1 и 2.8.2 настоящего пункта, принимается норма часов учебной (преподавательской) работы, являющаяся нормируемой частью их педагогической работы (далее - норма часов учебной (преподавательской) работы).</w:t>
      </w:r>
    </w:p>
    <w:p w:rsidR="00243915" w:rsidRDefault="00243915" w:rsidP="007D2EAD">
      <w:pPr>
        <w:pStyle w:val="normacttext"/>
        <w:jc w:val="both"/>
      </w:pPr>
      <w:bookmarkStart w:id="8" w:name="Par69"/>
      <w:bookmarkEnd w:id="8"/>
      <w:r>
        <w:t>2.8.1. Норма часов учебной (преподавательской) работы 18 часов в неделю за ставку заработной платы устанавливается:</w:t>
      </w:r>
    </w:p>
    <w:p w:rsidR="00243915" w:rsidRDefault="00243915" w:rsidP="007D2EAD">
      <w:pPr>
        <w:pStyle w:val="normacttext"/>
        <w:jc w:val="both"/>
      </w:pPr>
      <w:r>
        <w:t>учителям организаций, осуществляющих образовательную деятельность по основным общеобразовательным программам (в том числе адаптированным);</w:t>
      </w:r>
    </w:p>
    <w:p w:rsidR="00243915" w:rsidRDefault="00243915" w:rsidP="007D2EAD">
      <w:pPr>
        <w:pStyle w:val="normacttext"/>
        <w:jc w:val="both"/>
      </w:pPr>
      <w:r>
        <w:t>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p>
    <w:p w:rsidR="00243915" w:rsidRDefault="00243915" w:rsidP="007D2EAD">
      <w:pPr>
        <w:pStyle w:val="normacttext"/>
        <w:jc w:val="both"/>
      </w:pPr>
      <w:r>
        <w:t>педагогам дополнительного образования и старшим педагогам дополнительного образования;</w:t>
      </w:r>
    </w:p>
    <w:p w:rsidR="00243915" w:rsidRDefault="00243915" w:rsidP="007D2EAD">
      <w:pPr>
        <w:pStyle w:val="normacttext"/>
        <w:jc w:val="both"/>
      </w:pPr>
      <w:r>
        <w:t>тренерам-преподавателям и старшим тренерам-преподавателям организаций, осуществляющих образовательную деятельность по образовательным программам в области физической культуры и спорта;</w:t>
      </w:r>
    </w:p>
    <w:p w:rsidR="00243915" w:rsidRDefault="00243915" w:rsidP="007D2EAD">
      <w:pPr>
        <w:pStyle w:val="normacttext"/>
        <w:jc w:val="both"/>
      </w:pPr>
      <w:r>
        <w:t>логопедам медицинских организаций и организаций социального обслуживания;</w:t>
      </w:r>
    </w:p>
    <w:p w:rsidR="00243915" w:rsidRDefault="00243915" w:rsidP="007D2EAD">
      <w:pPr>
        <w:pStyle w:val="normacttext"/>
        <w:jc w:val="both"/>
      </w:pPr>
      <w:r>
        <w:t>учителям иностранного языка дошкольных образовательных организаций;</w:t>
      </w:r>
    </w:p>
    <w:p w:rsidR="00243915" w:rsidRDefault="00243915" w:rsidP="007D2EAD">
      <w:pPr>
        <w:pStyle w:val="normacttext"/>
        <w:jc w:val="both"/>
      </w:pPr>
      <w:r>
        <w:t>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(за исключением преподавателей указанных организаций, применяющих норму часов учебной (преподавательской) работы 720 часов в год за ставку заработной платы).</w:t>
      </w:r>
    </w:p>
    <w:p w:rsidR="00243915" w:rsidRDefault="00243915" w:rsidP="007D2EAD">
      <w:pPr>
        <w:pStyle w:val="normacttext"/>
        <w:jc w:val="both"/>
      </w:pPr>
      <w:bookmarkStart w:id="9" w:name="Par77"/>
      <w:bookmarkEnd w:id="9"/>
      <w:r>
        <w:t>2.8.2. Норма часов учебной (преподавательской) работы 720 часов в год за ставку заработной платы устанавливается преподавателям организаций, осуществляющих образовательную деятельность по образовательным программам среднего профессионального образования, в том числе интегрированным образовательным программам в области искусств (за исключением преподавателей, указанных в подпункте 2.8.1 настоящего пункта), и по основным программам профессионального обучения.</w:t>
      </w:r>
    </w:p>
    <w:p w:rsidR="00243915" w:rsidRDefault="00243915" w:rsidP="007D2EAD">
      <w:pPr>
        <w:pStyle w:val="normacttext"/>
        <w:jc w:val="both"/>
      </w:pPr>
      <w:r>
        <w:t>Примечания:</w:t>
      </w:r>
    </w:p>
    <w:p w:rsidR="00243915" w:rsidRDefault="00243915" w:rsidP="007D2EAD">
      <w:pPr>
        <w:pStyle w:val="normacttext"/>
        <w:jc w:val="both"/>
      </w:pPr>
      <w:r>
        <w:t xml:space="preserve">1. </w:t>
      </w:r>
      <w:proofErr w:type="gramStart"/>
      <w:r>
        <w:t>В зависимости от занимаемой должности в рабочее время педагогических работников включается учебная (преподавательская) работа,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p>
    <w:p w:rsidR="00243915" w:rsidRDefault="00243915" w:rsidP="007D2EAD">
      <w:pPr>
        <w:pStyle w:val="normacttext"/>
        <w:jc w:val="both"/>
      </w:pPr>
      <w:r>
        <w:lastRenderedPageBreak/>
        <w:t>2. Нормы часов педагогической работы за ставку заработной платы педагогических работников, предусмотренные пунктами 2.3 - 2.7 настоящего Приложения, устанавливаются в астрономических часах. Нормы часов учебной (преподавательской) работы, предусмотренные пунктом 2.8 настоящего Приложения, устанавливаются в астрономических часах, включая короткие перерывы (перемены), динамическую паузу.</w:t>
      </w:r>
    </w:p>
    <w:p w:rsidR="00243915" w:rsidRDefault="00243915" w:rsidP="007D2EAD">
      <w:pPr>
        <w:pStyle w:val="normacttext"/>
        <w:jc w:val="both"/>
      </w:pPr>
      <w:r>
        <w:t xml:space="preserve">3. </w:t>
      </w:r>
      <w:proofErr w:type="gramStart"/>
      <w:r>
        <w:t>Нормы часов педагогической работы за ставку заработной платы, предусмотренные пунктами 2.5 - 2.7 настоящего Приложения, и нормы часов учебной (преподавательской) работы, предусмотренные пунктом 2.8 настоящего Приложения, являются расчетными величинами для исчисления педагогическим работникам заработной платы за месяц с учетом установленного организацией, осуществляющей образовательную деятельность, объема педагогической работы или учебной (преподавательской) работы в неделю (в год).</w:t>
      </w:r>
      <w:proofErr w:type="gramEnd"/>
    </w:p>
    <w:p w:rsidR="00243915" w:rsidRDefault="00243915" w:rsidP="007D2EAD">
      <w:pPr>
        <w:pStyle w:val="normacttext"/>
        <w:jc w:val="both"/>
      </w:pPr>
      <w:r>
        <w:t xml:space="preserve">4. </w:t>
      </w:r>
      <w:proofErr w:type="gramStart"/>
      <w:r>
        <w:t>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исключением случаев выплаты ставок заработной платы в полном размере, гарантируемых</w:t>
      </w:r>
      <w:proofErr w:type="gramEnd"/>
      <w:r>
        <w:t xml:space="preserve"> согласно пункту 2.2 приложения 2 к настоящему приказу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rsidR="00243915" w:rsidRDefault="00243915" w:rsidP="007D2EAD">
      <w:pPr>
        <w:pStyle w:val="normacttext"/>
        <w:jc w:val="both"/>
      </w:pPr>
      <w:r>
        <w:t> </w:t>
      </w:r>
    </w:p>
    <w:p w:rsidR="00243915" w:rsidRDefault="00243915" w:rsidP="007D2EAD">
      <w:pPr>
        <w:pStyle w:val="normactprilozhenie"/>
        <w:jc w:val="right"/>
      </w:pPr>
      <w:bookmarkStart w:id="10" w:name="Par88"/>
      <w:bookmarkEnd w:id="10"/>
      <w:r>
        <w:t>Приложение № 2</w:t>
      </w:r>
    </w:p>
    <w:p w:rsidR="00243915" w:rsidRDefault="00243915" w:rsidP="007D2EAD">
      <w:pPr>
        <w:pStyle w:val="normactprilozhenie"/>
        <w:jc w:val="right"/>
      </w:pPr>
      <w:r>
        <w:t>Утвержден</w:t>
      </w:r>
      <w:r>
        <w:br/>
        <w:t>приказом Министерства образования</w:t>
      </w:r>
      <w:r>
        <w:br/>
        <w:t>и науки Российской Федерации</w:t>
      </w:r>
      <w:r>
        <w:br/>
        <w:t>от 22 декабря 2014 г. № 1601</w:t>
      </w:r>
    </w:p>
    <w:p w:rsidR="00243915" w:rsidRDefault="00243915" w:rsidP="007D2EAD">
      <w:pPr>
        <w:pStyle w:val="4"/>
        <w:jc w:val="center"/>
      </w:pPr>
      <w:bookmarkStart w:id="11" w:name="Par95"/>
      <w:bookmarkEnd w:id="11"/>
      <w:r>
        <w:t>ПОРЯДОК</w:t>
      </w:r>
      <w:r>
        <w:br/>
        <w:t>ОПРЕДЕЛЕНИЯ УЧЕБНОЙ НАГРУЗКИ ПЕДАГОГИЧЕСКИХ РАБОТНИКОВ,</w:t>
      </w:r>
      <w:r>
        <w:br/>
        <w:t>ОГОВАРИВАЕМОЙ В ТРУДОВОМ ДОГОВОРЕ</w:t>
      </w:r>
    </w:p>
    <w:p w:rsidR="00243915" w:rsidRDefault="00243915" w:rsidP="007D2EAD">
      <w:pPr>
        <w:pStyle w:val="4"/>
        <w:jc w:val="both"/>
      </w:pPr>
      <w:bookmarkStart w:id="12" w:name="Par99"/>
      <w:bookmarkEnd w:id="12"/>
      <w:r>
        <w:t>I. Общие положения</w:t>
      </w:r>
    </w:p>
    <w:p w:rsidR="00243915" w:rsidRDefault="00243915" w:rsidP="007D2EAD">
      <w:pPr>
        <w:pStyle w:val="normacttext"/>
        <w:jc w:val="both"/>
      </w:pPr>
      <w:r>
        <w:t>1.1. Порядок определения учебной нагрузки педагогических работников, оговариваемой в трудовом договоре (далее - Порядок), определяет правила определения учебной нагрузки педагогических работников, оговариваемой в трудовом договоре, основания ее изменения, случаи установления верхнего предела учебной нагрузки в зависимости от должности и (или) специальности педагогических работников с учетом особенностей их труда.</w:t>
      </w:r>
    </w:p>
    <w:p w:rsidR="00243915" w:rsidRDefault="00243915" w:rsidP="007D2EAD">
      <w:pPr>
        <w:pStyle w:val="normacttext"/>
        <w:jc w:val="both"/>
      </w:pPr>
      <w:r>
        <w:t xml:space="preserve">1.2. </w:t>
      </w:r>
      <w:proofErr w:type="gramStart"/>
      <w:r>
        <w:t>При определении учебной нагрузки педагогических работников устанавливается ее объем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roofErr w:type="gramEnd"/>
    </w:p>
    <w:p w:rsidR="00243915" w:rsidRDefault="00243915" w:rsidP="007D2EAD">
      <w:pPr>
        <w:pStyle w:val="normacttext"/>
        <w:jc w:val="both"/>
      </w:pPr>
      <w:r>
        <w:lastRenderedPageBreak/>
        <w:t>1.3. Объем учебной нагрузки педагогических работников,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организации, осуществляющей образовательную деятельность.</w:t>
      </w:r>
    </w:p>
    <w:p w:rsidR="00243915" w:rsidRDefault="00243915" w:rsidP="007D2EAD">
      <w:pPr>
        <w:pStyle w:val="normacttext"/>
        <w:jc w:val="both"/>
      </w:pPr>
      <w:r>
        <w:t>1.4. 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 осуществляющей образовательную деятельность.</w:t>
      </w:r>
    </w:p>
    <w:p w:rsidR="00243915" w:rsidRDefault="00243915" w:rsidP="007D2EAD">
      <w:pPr>
        <w:pStyle w:val="normacttext"/>
        <w:jc w:val="both"/>
      </w:pPr>
      <w:bookmarkStart w:id="13" w:name="Par105"/>
      <w:bookmarkEnd w:id="13"/>
      <w:r>
        <w:t xml:space="preserve">1.5. </w:t>
      </w:r>
      <w:proofErr w:type="gramStart"/>
      <w:r>
        <w:t>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на начало учебного года (тренировочного периода, спортивного сезона), не может быть изменен в текущем учебном году (тренировочном периоде, спортивном сезоне) по инициативе работодателя за исключением изменения объема учебной нагрузки педагогических работников, указанных в подпункте 2.8.1 приложения № 1 к настоящему приказу, в сторону ее снижения, связанного с</w:t>
      </w:r>
      <w:proofErr w:type="gramEnd"/>
      <w:r>
        <w:t xml:space="preserve">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243915" w:rsidRDefault="00243915" w:rsidP="007D2EAD">
      <w:pPr>
        <w:pStyle w:val="normacttext"/>
        <w:jc w:val="both"/>
      </w:pPr>
      <w:bookmarkStart w:id="14" w:name="Par106"/>
      <w:bookmarkEnd w:id="14"/>
      <w:r>
        <w:t xml:space="preserve">1.6. </w:t>
      </w:r>
      <w:proofErr w:type="gramStart"/>
      <w:r>
        <w:t>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в текущем учебном году (тренировочном периоде, спортивном сезоне), не может быть изменен по инициативе работодателя на следующий учебный год (тренировочный период, спортивный сезон) за исключением случаев изменения учебной нагрузки педагогических работников, указанных в пункте 2.8 приложения № 1 к настоящему приказу, в сторону ее снижения, связанного с</w:t>
      </w:r>
      <w:proofErr w:type="gramEnd"/>
      <w:r>
        <w:t xml:space="preserve">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243915" w:rsidRDefault="00243915" w:rsidP="007D2EAD">
      <w:pPr>
        <w:pStyle w:val="normacttext"/>
        <w:jc w:val="both"/>
      </w:pPr>
      <w:bookmarkStart w:id="15" w:name="Par107"/>
      <w:bookmarkEnd w:id="15"/>
      <w:r>
        <w:t xml:space="preserve">1.7. </w:t>
      </w:r>
      <w:proofErr w:type="gramStart"/>
      <w:r>
        <w:t>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 предусмотренного пунктами 1.5 и 1.6 настоящего Порядка.</w:t>
      </w:r>
      <w:proofErr w:type="gramEnd"/>
    </w:p>
    <w:p w:rsidR="00243915" w:rsidRDefault="00243915" w:rsidP="007D2EAD">
      <w:pPr>
        <w:pStyle w:val="normacttext"/>
        <w:jc w:val="both"/>
      </w:pPr>
      <w:bookmarkStart w:id="16" w:name="Par108"/>
      <w:bookmarkEnd w:id="16"/>
      <w:r>
        <w:t>1.8. 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243915" w:rsidRDefault="00243915" w:rsidP="007D2EAD">
      <w:pPr>
        <w:pStyle w:val="normacttext"/>
        <w:jc w:val="both"/>
      </w:pPr>
      <w:r>
        <w:t>1.9. 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243915" w:rsidRDefault="00243915" w:rsidP="007D2EAD">
      <w:pPr>
        <w:pStyle w:val="4"/>
        <w:jc w:val="both"/>
      </w:pPr>
      <w:bookmarkStart w:id="17" w:name="Par111"/>
      <w:bookmarkEnd w:id="17"/>
      <w:r>
        <w:t>II. Определение учебной нагрузки учителей</w:t>
      </w:r>
      <w:r>
        <w:br/>
        <w:t>и преподавателей, для которых норма часов преподавательской</w:t>
      </w:r>
      <w:r>
        <w:br/>
      </w:r>
      <w:r>
        <w:lastRenderedPageBreak/>
        <w:t>работы составляет 18 часов в неделю за ставку заработной</w:t>
      </w:r>
      <w:r>
        <w:br/>
        <w:t>платы, основания ее изменения</w:t>
      </w:r>
    </w:p>
    <w:p w:rsidR="00243915" w:rsidRDefault="00243915" w:rsidP="007D2EAD">
      <w:pPr>
        <w:pStyle w:val="normacttext"/>
        <w:jc w:val="both"/>
      </w:pPr>
      <w:bookmarkStart w:id="18" w:name="Par116"/>
      <w:bookmarkEnd w:id="18"/>
      <w:r>
        <w:t>2.1.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организации, осуществляющей образовательную деятельность.</w:t>
      </w:r>
    </w:p>
    <w:p w:rsidR="00243915" w:rsidRDefault="00243915" w:rsidP="007D2EAD">
      <w:pPr>
        <w:pStyle w:val="normacttext"/>
        <w:jc w:val="both"/>
      </w:pPr>
      <w:bookmarkStart w:id="19" w:name="Par117"/>
      <w:bookmarkEnd w:id="19"/>
      <w:r>
        <w:t xml:space="preserve">2.2. </w:t>
      </w:r>
      <w:proofErr w:type="gramStart"/>
      <w:r>
        <w:t>Выплата ставки заработной платы в полном размере при условии догрузки до установленной нормы часов другой педагогической работой гарантируется следующим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roofErr w:type="gramEnd"/>
    </w:p>
    <w:p w:rsidR="00243915" w:rsidRDefault="00243915" w:rsidP="007D2EAD">
      <w:pPr>
        <w:pStyle w:val="normacttext"/>
        <w:jc w:val="both"/>
      </w:pPr>
      <w:r>
        <w:t>1 - 4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243915" w:rsidRDefault="00243915" w:rsidP="007D2EAD">
      <w:pPr>
        <w:pStyle w:val="normacttext"/>
        <w:jc w:val="both"/>
      </w:pPr>
      <w:proofErr w:type="gramStart"/>
      <w:r>
        <w:t>1 - 4 классов, не имеющим необходимой подготовки для ведения уроков 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пунктах;</w:t>
      </w:r>
      <w:proofErr w:type="gramEnd"/>
    </w:p>
    <w:p w:rsidR="00243915" w:rsidRDefault="00243915" w:rsidP="007D2EAD">
      <w:pPr>
        <w:pStyle w:val="normacttext"/>
        <w:jc w:val="both"/>
      </w:pPr>
      <w:r>
        <w:t>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пунктах;</w:t>
      </w:r>
    </w:p>
    <w:p w:rsidR="00243915" w:rsidRDefault="00243915" w:rsidP="007D2EAD">
      <w:pPr>
        <w:pStyle w:val="normacttext"/>
        <w:jc w:val="both"/>
      </w:pPr>
      <w:r>
        <w:t>физической культуры организаций, осуществляющих образовательную деятельность по общеобразовательным программам, расположенных в сельских населенных пунктах;</w:t>
      </w:r>
    </w:p>
    <w:p w:rsidR="00243915" w:rsidRDefault="00243915" w:rsidP="007D2EAD">
      <w:pPr>
        <w:pStyle w:val="normacttext"/>
        <w:jc w:val="both"/>
      </w:pPr>
      <w:r>
        <w:t>иностранного языка организаций, осуществляющих образовательную деятельность по общеобразовательным программам, расположенных в поселках лесозаготовительных и сплавных предприятий и химлесхозов.</w:t>
      </w:r>
    </w:p>
    <w:p w:rsidR="00243915" w:rsidRDefault="00243915" w:rsidP="007D2EAD">
      <w:pPr>
        <w:pStyle w:val="normacttext"/>
        <w:jc w:val="both"/>
      </w:pPr>
      <w:r>
        <w:t>2.3. При определении учебной нагрузки на новый учебный год учителям и преподавателям, для которых организация, осуществляющая образовательную деятельность, является основным местом работы, сохраняется ее объем и обеспечивается преемственность преподавания учебных предметов, курсов, дисциплин (модулей) в классах (классах-комплектах), группах, за исключением случаев, предусмотренных пунктом 1.7 настоящего Порядка.</w:t>
      </w:r>
    </w:p>
    <w:p w:rsidR="00243915" w:rsidRDefault="00243915" w:rsidP="007D2EAD">
      <w:pPr>
        <w:pStyle w:val="normacttext"/>
        <w:jc w:val="both"/>
      </w:pPr>
      <w:r>
        <w:t>Сохранение объема учебной нагрузки и преемственность преподавания учебных предметов, курсов, дисциплин (модулей) у учителей и преподавателей выпускных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учителями и преподавателями учебных предметов, курсов, дисциплин (модулей).</w:t>
      </w:r>
    </w:p>
    <w:p w:rsidR="00243915" w:rsidRDefault="00243915" w:rsidP="007D2EAD">
      <w:pPr>
        <w:pStyle w:val="normacttext"/>
        <w:jc w:val="both"/>
      </w:pPr>
      <w:bookmarkStart w:id="20" w:name="Par125"/>
      <w:bookmarkEnd w:id="20"/>
      <w:r>
        <w:t xml:space="preserve">2.4. Учителям, а также 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применяющих норму часов учебной (преподавательской) работы 18 часов в неделю за ставку заработной платы, у которых по независящим от них причинам в течение учебного года учебная нагрузка снижается по сравнению с учебной нагрузкой, установленной на начало учебного года, по истечении срока уведомления </w:t>
      </w:r>
      <w:proofErr w:type="gramStart"/>
      <w:r>
        <w:t>о</w:t>
      </w:r>
      <w:proofErr w:type="gramEnd"/>
      <w:r>
        <w:t xml:space="preserve"> </w:t>
      </w:r>
      <w:proofErr w:type="gramStart"/>
      <w:r>
        <w:t>ее</w:t>
      </w:r>
      <w:proofErr w:type="gramEnd"/>
      <w:r>
        <w:t xml:space="preserve"> </w:t>
      </w:r>
      <w:proofErr w:type="gramStart"/>
      <w:r>
        <w:lastRenderedPageBreak/>
        <w:t>снижении, предусмотренного пунктом 1.8 настоящего Порядка,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w:t>
      </w:r>
      <w:proofErr w:type="gramEnd"/>
    </w:p>
    <w:p w:rsidR="00243915" w:rsidRDefault="00243915" w:rsidP="007D2EAD">
      <w:pPr>
        <w:pStyle w:val="normacttext"/>
        <w:jc w:val="both"/>
      </w:pPr>
      <w:r>
        <w:t>заработная плата за фактически оставшееся количество часов учебой (преподавательской) работы, если оно превышает норму часов учебной (преподавательской) работы в неделю, установленную за ставку заработной платы;</w:t>
      </w:r>
    </w:p>
    <w:p w:rsidR="00243915" w:rsidRDefault="00243915" w:rsidP="007D2EAD">
      <w:pPr>
        <w:pStyle w:val="normacttext"/>
        <w:jc w:val="both"/>
      </w:pPr>
      <w:r>
        <w:t>заработная плата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243915" w:rsidRDefault="00243915" w:rsidP="007D2EAD">
      <w:pPr>
        <w:pStyle w:val="normacttext"/>
        <w:jc w:val="both"/>
      </w:pPr>
      <w:r>
        <w:t>заработная плата, установленная до уменьшения учебной нагрузки, если она была установлена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243915" w:rsidRDefault="00243915" w:rsidP="007D2EAD">
      <w:pPr>
        <w:pStyle w:val="normacttext"/>
        <w:jc w:val="both"/>
      </w:pPr>
      <w:r>
        <w:t>2.5. При возложении на учителей организаций, реализующих основные общеобразовательные программы, для которых указанные организации являются основным местом работы, обязанностей по обучению на дому детей, которые по состоянию здоровья не могут посещать такие организации, количество часов, установленное для обучения таких детей, включается в учебную нагрузку учителей.</w:t>
      </w:r>
    </w:p>
    <w:p w:rsidR="00243915" w:rsidRDefault="00243915" w:rsidP="007D2EAD">
      <w:pPr>
        <w:pStyle w:val="normacttext"/>
        <w:jc w:val="both"/>
      </w:pPr>
      <w:bookmarkStart w:id="21" w:name="Par130"/>
      <w:bookmarkEnd w:id="21"/>
      <w:r>
        <w:t xml:space="preserve">2.6. </w:t>
      </w:r>
      <w:proofErr w:type="gramStart"/>
      <w:r>
        <w:t>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w:t>
      </w:r>
      <w:proofErr w:type="gramEnd"/>
    </w:p>
    <w:p w:rsidR="00243915" w:rsidRDefault="00243915" w:rsidP="007D2EAD">
      <w:pPr>
        <w:pStyle w:val="normacttext"/>
        <w:jc w:val="both"/>
      </w:pPr>
      <w:r>
        <w:t>2.7.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243915" w:rsidRDefault="00243915" w:rsidP="007D2EAD">
      <w:pPr>
        <w:pStyle w:val="4"/>
        <w:jc w:val="both"/>
      </w:pPr>
      <w:bookmarkStart w:id="22" w:name="Par133"/>
      <w:bookmarkEnd w:id="22"/>
      <w:r>
        <w:t>III. Определение учебной нагрузки педагогов дополнительного</w:t>
      </w:r>
      <w:r>
        <w:br/>
        <w:t>образования, старших педагогов дополнительного образования</w:t>
      </w:r>
      <w:r>
        <w:br/>
        <w:t>и учебной (тренировочной) нагрузки тренеров-преподавателей,</w:t>
      </w:r>
      <w:r>
        <w:br/>
        <w:t>старших тренеров-преподавателей, основания ее изменения</w:t>
      </w:r>
    </w:p>
    <w:p w:rsidR="00243915" w:rsidRDefault="00243915" w:rsidP="007D2EAD">
      <w:pPr>
        <w:pStyle w:val="normacttext"/>
        <w:jc w:val="both"/>
      </w:pPr>
      <w:r>
        <w:t>3.1. Определение учебной нагрузки педагогов дополнительного образования, старших педагогов дополнительного образования и учебной (тренировочной) нагрузки тренеров-преподавателей, старших тренеров-преподавателей, а также ее изменение осуществляются с учетом особенностей реализации дополнительных общеобразовательных программ в области искусств, физической культуры и спорта, программ спортивной подготовки в соответствии с пунктами 2.1, 2.2, 2.4 - 2.6 настоящего Порядка.</w:t>
      </w:r>
    </w:p>
    <w:p w:rsidR="00243915" w:rsidRDefault="00243915" w:rsidP="007D2EAD">
      <w:pPr>
        <w:pStyle w:val="4"/>
        <w:jc w:val="both"/>
      </w:pPr>
      <w:bookmarkStart w:id="23" w:name="Par140"/>
      <w:bookmarkEnd w:id="23"/>
      <w:r>
        <w:t>IV. Определение учебной нагрузки преподавателей</w:t>
      </w:r>
      <w:r>
        <w:br/>
        <w:t>организаций, осуществляющих образовательную деятельность</w:t>
      </w:r>
      <w:r>
        <w:br/>
        <w:t>по образовательным программам среднего профессионального</w:t>
      </w:r>
      <w:r>
        <w:br/>
        <w:t xml:space="preserve">образования, норма часов учебной (преподавательской) </w:t>
      </w:r>
      <w:proofErr w:type="gramStart"/>
      <w:r>
        <w:t>работы</w:t>
      </w:r>
      <w:proofErr w:type="gramEnd"/>
      <w:r>
        <w:br/>
        <w:t>за ставку заработной платы которых составляет 720 часов</w:t>
      </w:r>
      <w:r>
        <w:br/>
        <w:t>в год, основания ее изменения</w:t>
      </w:r>
    </w:p>
    <w:p w:rsidR="00243915" w:rsidRDefault="00243915" w:rsidP="007D2EAD">
      <w:pPr>
        <w:pStyle w:val="normacttext"/>
        <w:jc w:val="both"/>
      </w:pPr>
      <w:r>
        <w:lastRenderedPageBreak/>
        <w:t xml:space="preserve">4.1. Преподавателям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w:t>
      </w:r>
      <w:proofErr w:type="gramStart"/>
      <w:r>
        <w:t>работы</w:t>
      </w:r>
      <w:proofErr w:type="gramEnd"/>
      <w:r>
        <w:t xml:space="preserve"> за ставку заработной платы которых составляет 720 часов в год, определяется объем годовой учебной нагрузки из расчета на 10 учебных месяцев.</w:t>
      </w:r>
    </w:p>
    <w:p w:rsidR="00243915" w:rsidRDefault="00243915" w:rsidP="007D2EAD">
      <w:pPr>
        <w:pStyle w:val="normacttext"/>
        <w:jc w:val="both"/>
      </w:pPr>
      <w:r>
        <w:t>Учебная нагрузка на выходные и нерабочие праздничные дни не планируется.</w:t>
      </w:r>
    </w:p>
    <w:p w:rsidR="00243915" w:rsidRDefault="00243915" w:rsidP="007D2EAD">
      <w:pPr>
        <w:pStyle w:val="normacttext"/>
        <w:jc w:val="both"/>
      </w:pPr>
      <w:r>
        <w:t>4.2. Преподавателям, находящимся в ежегодном основном удлиненном оплачиваемом отпуске и (или) ежегодном дополнительном оплачиваемом отпуске после начала учебного года, учебная нагрузка определяется из расчета ее объема на полный учебный год с последующим применением условий ее уменьшения, предусмотренных пунктом 4.4 настоящего Порядка.</w:t>
      </w:r>
    </w:p>
    <w:p w:rsidR="00243915" w:rsidRDefault="00243915" w:rsidP="007D2EAD">
      <w:pPr>
        <w:pStyle w:val="normacttext"/>
        <w:jc w:val="both"/>
      </w:pPr>
      <w:r>
        <w:t xml:space="preserve">4.3. Преподавателям, принятым на работу в течение учебного года, объем годовой учебной нагрузки определяется на количество оставшихся до конца учебного </w:t>
      </w:r>
      <w:proofErr w:type="gramStart"/>
      <w:r>
        <w:t>года полных месяцев</w:t>
      </w:r>
      <w:proofErr w:type="gramEnd"/>
      <w:r>
        <w:t>.</w:t>
      </w:r>
    </w:p>
    <w:p w:rsidR="00243915" w:rsidRDefault="00243915" w:rsidP="007D2EAD">
      <w:pPr>
        <w:pStyle w:val="normacttext"/>
        <w:jc w:val="both"/>
      </w:pPr>
      <w:bookmarkStart w:id="24" w:name="Par151"/>
      <w:bookmarkEnd w:id="24"/>
      <w:r>
        <w:t xml:space="preserve">4.4. </w:t>
      </w:r>
      <w:proofErr w:type="gramStart"/>
      <w:r>
        <w:t>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в связи с временной нетрудоспособностью, определенный ему объем годовой учебной нагрузки подлежит уменьшению на 1/10 часть за каждый полный месяц</w:t>
      </w:r>
      <w:proofErr w:type="gramEnd"/>
      <w:r>
        <w:t xml:space="preserve"> отсутствия на работе и исходя из количества пропущенных рабочих дней за неполный месяц.</w:t>
      </w:r>
    </w:p>
    <w:p w:rsidR="00243915" w:rsidRDefault="00243915" w:rsidP="007D2EAD">
      <w:pPr>
        <w:pStyle w:val="normacttext"/>
        <w:jc w:val="both"/>
      </w:pPr>
      <w:r>
        <w:t>4.5. В случае фактического выполнения преподавателем учебной (преподавательской) работы в день выдачи листка нетрудоспособности, в день отъезда в служебную командировку и день возвращения из служебной командировки уменьшение учебной нагрузки не производится.</w:t>
      </w:r>
    </w:p>
    <w:p w:rsidR="00243915" w:rsidRDefault="00243915" w:rsidP="007D2EAD">
      <w:pPr>
        <w:pStyle w:val="normacttext"/>
        <w:jc w:val="both"/>
      </w:pPr>
      <w:r>
        <w:t>4.6. Средняя месячная заработная плата выплачивается ежемесячно независимо от объема учебной нагрузки, выполняемого преподавателями в каждом месяце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w:t>
      </w:r>
    </w:p>
    <w:p w:rsidR="00243915" w:rsidRDefault="00243915" w:rsidP="007D2EAD">
      <w:pPr>
        <w:pStyle w:val="normacttext"/>
        <w:jc w:val="both"/>
      </w:pPr>
      <w:r>
        <w:t xml:space="preserve">4.7. </w:t>
      </w:r>
      <w:proofErr w:type="gramStart"/>
      <w:r>
        <w:t>Преподавателям организаций, осуществляющих образовательную деятельность по образовательным программам среднего профессионального образования, применяющих норму часов учебной (преподавательской) работы 720 часов в год за ставку заработной платы,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либо уменьшенной по основаниям, предусмотренным пунктом 4.4 настоящего Порядка, до конца</w:t>
      </w:r>
      <w:proofErr w:type="gramEnd"/>
      <w:r>
        <w:t xml:space="preserve">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 заработная плата в размере, установленном в начале учебного года.</w:t>
      </w:r>
    </w:p>
    <w:p w:rsidR="00243915" w:rsidRDefault="00243915" w:rsidP="007D2EAD">
      <w:pPr>
        <w:pStyle w:val="4"/>
        <w:jc w:val="both"/>
      </w:pPr>
      <w:bookmarkStart w:id="25" w:name="Par156"/>
      <w:bookmarkEnd w:id="25"/>
      <w:r>
        <w:t>V. Особенности определения учебной нагрузки</w:t>
      </w:r>
      <w:r>
        <w:br/>
        <w:t>педагогических работников, находящихся в отпуске</w:t>
      </w:r>
      <w:r>
        <w:br/>
        <w:t>по уходу за ребенком до достижения им возраста трех лет,</w:t>
      </w:r>
      <w:r>
        <w:br/>
        <w:t>а также лицам, замещающим должности педагогических</w:t>
      </w:r>
      <w:r>
        <w:br/>
        <w:t>работников на определенный срок, по совместительству</w:t>
      </w:r>
      <w:r>
        <w:br/>
      </w:r>
      <w:r>
        <w:lastRenderedPageBreak/>
        <w:t>либо выполняющим иную работу наряду с работой,</w:t>
      </w:r>
      <w:r>
        <w:br/>
        <w:t>определенной трудовым договором</w:t>
      </w:r>
    </w:p>
    <w:p w:rsidR="00243915" w:rsidRDefault="00243915" w:rsidP="007D2EAD">
      <w:pPr>
        <w:pStyle w:val="normacttext"/>
        <w:jc w:val="both"/>
      </w:pPr>
      <w:r>
        <w:t>5.1. Определение учебной нагрузки учителей, преподавателей, педагогов дополнительного образования, старших педагогов дополнительного образования, тренеров-преподавателей, старших тренеров-преподавателей, находящихся в отпуске по уходу за ребенком до достижения им возраста трех лет, осуществляется в соответствии с главами I - IV настоящего Порядка соответственно и распределяется на указанный период между другими педагогическими работниками.</w:t>
      </w:r>
    </w:p>
    <w:p w:rsidR="00243915" w:rsidRDefault="00243915" w:rsidP="007D2EAD">
      <w:pPr>
        <w:pStyle w:val="normacttext"/>
        <w:jc w:val="both"/>
      </w:pPr>
      <w:r>
        <w:t>5.2.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w:t>
      </w:r>
    </w:p>
    <w:p w:rsidR="00243915" w:rsidRDefault="00243915" w:rsidP="007D2EAD">
      <w:pPr>
        <w:pStyle w:val="normacttext"/>
        <w:jc w:val="both"/>
      </w:pPr>
      <w:r>
        <w:t xml:space="preserve">5.3. </w:t>
      </w:r>
      <w:proofErr w:type="gramStart"/>
      <w:r>
        <w:t>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в соответствии с главами I - IV и VI настоящего Порядка.</w:t>
      </w:r>
      <w:proofErr w:type="gramEnd"/>
    </w:p>
    <w:p w:rsidR="00243915" w:rsidRDefault="00243915" w:rsidP="007D2EAD">
      <w:pPr>
        <w:pStyle w:val="normacttext"/>
        <w:jc w:val="both"/>
      </w:pPr>
      <w:r>
        <w:t>5.4.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243915" w:rsidRDefault="00243915" w:rsidP="007D2EAD">
      <w:pPr>
        <w:pStyle w:val="4"/>
        <w:jc w:val="both"/>
      </w:pPr>
      <w:bookmarkStart w:id="26" w:name="Par169"/>
      <w:bookmarkEnd w:id="26"/>
      <w:r>
        <w:t>VI. Определение учебной нагрузки педагогических работников,</w:t>
      </w:r>
      <w:r>
        <w:br/>
        <w:t>отнесенных к профессорско-преподавательскому составу,</w:t>
      </w:r>
      <w:r>
        <w:br/>
        <w:t>и основания ее изменения</w:t>
      </w:r>
    </w:p>
    <w:p w:rsidR="00243915" w:rsidRDefault="00243915" w:rsidP="007D2EAD">
      <w:pPr>
        <w:pStyle w:val="normacttext"/>
        <w:jc w:val="both"/>
      </w:pPr>
      <w:bookmarkStart w:id="27" w:name="Par173"/>
      <w:bookmarkEnd w:id="27"/>
      <w:r>
        <w:t xml:space="preserve">6.1. </w:t>
      </w:r>
      <w:proofErr w:type="gramStart"/>
      <w:r>
        <w:t>Для определения учебной нагрузки педагогических работников, замещающих должности профессорско-преподавательского состава (далее - педагогические работники), ежегодно на начало учебного года по структурным подразделениям организации, осуществляющей образовательную деятельность по образовательным программам высшего образования, дополнительным профессиональным программам (далее в данной главе - организация), с учетом обеспечиваемых ими направлений подготовки локальным нормативным актом организации устанавливается средний объем учебной нагрузки, а также ее верхние пределы дифференцированно по</w:t>
      </w:r>
      <w:proofErr w:type="gramEnd"/>
      <w:r>
        <w:t xml:space="preserve"> должностям профессорско-преподавательского состава.</w:t>
      </w:r>
    </w:p>
    <w:p w:rsidR="00243915" w:rsidRDefault="00243915" w:rsidP="007D2EAD">
      <w:pPr>
        <w:pStyle w:val="normacttext"/>
        <w:jc w:val="both"/>
      </w:pPr>
      <w:r>
        <w:t>6.2. Учебная нагрузка каждого педагогического работника определяется в зависимости от занимаемой им должности, уровня квалификации и не может превышать верхних пределов, устанавливаемых по должностям профессорско-преподавательского состава в порядке, установленном пунктом 6.1 настоящего Порядка.</w:t>
      </w:r>
    </w:p>
    <w:p w:rsidR="00243915" w:rsidRDefault="00243915" w:rsidP="007D2EAD">
      <w:pPr>
        <w:pStyle w:val="normacttext"/>
        <w:jc w:val="both"/>
      </w:pPr>
      <w:bookmarkStart w:id="28" w:name="Par175"/>
      <w:bookmarkEnd w:id="28"/>
      <w:r>
        <w:t xml:space="preserve">6.3. </w:t>
      </w:r>
      <w:proofErr w:type="gramStart"/>
      <w:r>
        <w:t xml:space="preserve">Учебная нагрузка педагогических работников включает в себя контактную работу обучающихся с преподавателем в видах учебной деятельности, установленных </w:t>
      </w:r>
      <w:hyperlink w:anchor="p54" w:history="1">
        <w:r>
          <w:rPr>
            <w:rStyle w:val="a3"/>
          </w:rPr>
          <w:t>пунктом 54</w:t>
        </w:r>
      </w:hyperlink>
      <w:r>
        <w:t xml:space="preserve"> Порядка организации и осуществления образовательной деятельности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утвержденного приказом </w:t>
      </w:r>
      <w:r>
        <w:lastRenderedPageBreak/>
        <w:t>Министерства образования и науки Российской Федерации от 19 декабря 2013 г. № 1367 (зарегистрирован Министерством юстиции Российской Федерации 24 февраля 2014 г., регистрационный</w:t>
      </w:r>
      <w:proofErr w:type="gramEnd"/>
      <w:r>
        <w:t xml:space="preserve"> № </w:t>
      </w:r>
      <w:proofErr w:type="gramStart"/>
      <w:r>
        <w:t xml:space="preserve">31402) (далее - Порядок, утвержденный приказом № 1367), </w:t>
      </w:r>
      <w:hyperlink w:anchor="p7" w:history="1">
        <w:r>
          <w:rPr>
            <w:rStyle w:val="a3"/>
          </w:rPr>
          <w:t>пунктом 7</w:t>
        </w:r>
      </w:hyperlink>
      <w:r>
        <w:t xml:space="preserve"> Порядка организации и осуществления образовательной деятельности по образовательным программам высшего образования - программам ординатуры, утвержденного приказом Министерства образования и науки Российской Федерации от 19 ноября 2013 г. № 1258 (зарегистрирован Министерством юстиции Российской Федерации 28 января 2014 г., регистрационный № 31136) (далее - Порядок, утвержденный приказом № 1258), </w:t>
      </w:r>
      <w:hyperlink w:anchor="p9" w:history="1">
        <w:r>
          <w:rPr>
            <w:rStyle w:val="a3"/>
          </w:rPr>
          <w:t>пункта 9</w:t>
        </w:r>
      </w:hyperlink>
      <w:r>
        <w:t xml:space="preserve"> Порядка организации и осуществления образовательной деятельности по</w:t>
      </w:r>
      <w:proofErr w:type="gramEnd"/>
      <w:r>
        <w:t xml:space="preserve"> </w:t>
      </w:r>
      <w:proofErr w:type="gramStart"/>
      <w:r>
        <w:t xml:space="preserve">образовательным программам высшего образования - программам подготовки научно-педагогических кадров в аспирантуре (адъюнктуре), утвержденного приказом Министерства образования и науки Российской Федерации от 19 ноября 2013 г. № 1259 (зарегистрирован Министерством юстиции Российской Федерации 28 января 2014 г., регистрационный № 31137) (далее - Порядок, утвержденный приказом № 1259), </w:t>
      </w:r>
      <w:hyperlink w:anchor="p17" w:history="1">
        <w:r>
          <w:rPr>
            <w:rStyle w:val="a3"/>
          </w:rPr>
          <w:t>пунктом 17</w:t>
        </w:r>
      </w:hyperlink>
      <w:r>
        <w:t xml:space="preserve"> Порядка организации и осуществления образовательной деятельности по дополнительным профессиональным программам, утвержденного приказом Министерства образования и науки Российской</w:t>
      </w:r>
      <w:proofErr w:type="gramEnd"/>
      <w:r>
        <w:t xml:space="preserve"> Федерации от 1 июля 2013 г. № 499 (зарегистрирован Министерством юстиции Российской Федерации 20 августа 2013 г., регистрационный № 29444), с изменениями, внесенными приказом Министерства образования и науки Российской Федерации от 15 ноября 2013 г. № 1244 (зарегистрирован Министерством юстиции Российской Федерации 14 января 2014 г., регистрационный № 31014).</w:t>
      </w:r>
    </w:p>
    <w:p w:rsidR="00243915" w:rsidRDefault="00243915" w:rsidP="007D2EAD">
      <w:pPr>
        <w:pStyle w:val="normacttext"/>
        <w:jc w:val="both"/>
      </w:pPr>
      <w:r>
        <w:t>6.4. Нормы времени по видам учебной деятельности, предусмотренным пунктом 6.3 настоящего Порядка, включаемых в учебную нагрузку педагогических работников, самостоятельно определяются организацией и утверждаются ее локальным нормативным актом.</w:t>
      </w:r>
    </w:p>
    <w:p w:rsidR="00243915" w:rsidRDefault="00243915" w:rsidP="007D2EAD">
      <w:pPr>
        <w:pStyle w:val="normacttext"/>
        <w:jc w:val="both"/>
      </w:pPr>
      <w:proofErr w:type="gramStart"/>
      <w:r>
        <w:t xml:space="preserve">Нормы времени по видам учебной деятельности, включаемым в учебную нагрузку педагогических работников при реализации образовательных программ в области подготовки кадров в интересах обороны и безопасности государства, обеспечения законности и правопорядка в федеральных государственных организациях, находящихся в ведении федеральных государственных органов, указанных в </w:t>
      </w:r>
      <w:hyperlink w:anchor="st81_1" w:history="1">
        <w:r>
          <w:rPr>
            <w:rStyle w:val="a3"/>
          </w:rPr>
          <w:t xml:space="preserve">части 1 статьи 81 </w:t>
        </w:r>
      </w:hyperlink>
      <w:r>
        <w:t>Федерального закона от 29 декабря 2012 г. "Об образовании в Российской Федерации" &lt;1&gt;, устанавливаются</w:t>
      </w:r>
      <w:proofErr w:type="gramEnd"/>
      <w:r>
        <w:t xml:space="preserve"> локальным нормативным актом организации по согласованию с соответствующим федеральным государственным органом.</w:t>
      </w:r>
    </w:p>
    <w:p w:rsidR="00243915" w:rsidRDefault="00243915" w:rsidP="007D2EAD">
      <w:pPr>
        <w:pStyle w:val="normacttext"/>
        <w:jc w:val="both"/>
      </w:pPr>
      <w:r>
        <w:t>--------------------------------</w:t>
      </w:r>
    </w:p>
    <w:p w:rsidR="00243915" w:rsidRDefault="00243915" w:rsidP="007D2EAD">
      <w:pPr>
        <w:pStyle w:val="normacttext"/>
        <w:jc w:val="both"/>
      </w:pPr>
      <w:proofErr w:type="gramStart"/>
      <w:r>
        <w:t>&lt;1&gt; Собрание законодательства Российской Федерации, 2012, № 53, ст. 7598; 2013, № 19, ст. 2326; № 23, ст. 2878; № 27, ст. 3462; № 30, ст. 4036; № 48, ст. 6165; 2014, № 6, ст. 562, ст. 566; № 19, ст. 2289; № 22, ст. 2769; № 23, ст. 2933; № 26, ст. 3388; № 30, ст. 4263; 2015, № 1, ст. 42, ст. 53.</w:t>
      </w:r>
      <w:proofErr w:type="gramEnd"/>
    </w:p>
    <w:p w:rsidR="00243915" w:rsidRDefault="00243915" w:rsidP="007D2EAD">
      <w:pPr>
        <w:pStyle w:val="normacttext"/>
        <w:jc w:val="both"/>
      </w:pPr>
      <w:r>
        <w:t> </w:t>
      </w:r>
      <w:bookmarkStart w:id="29" w:name="_GoBack"/>
      <w:bookmarkEnd w:id="29"/>
      <w:r>
        <w:t xml:space="preserve">За единицу времени принимается академический или астрономический час согласно установленной величине зачетной единицы, используемой при реализации образовательных программ, в соответствии с </w:t>
      </w:r>
      <w:hyperlink w:anchor="p28" w:history="1">
        <w:r>
          <w:rPr>
            <w:rStyle w:val="a3"/>
          </w:rPr>
          <w:t>пунктом 28</w:t>
        </w:r>
      </w:hyperlink>
      <w:r>
        <w:t xml:space="preserve"> Порядка, утвержденного приказом № 1367, </w:t>
      </w:r>
      <w:hyperlink w:anchor="p17" w:history="1">
        <w:r>
          <w:rPr>
            <w:rStyle w:val="a3"/>
          </w:rPr>
          <w:t>пунктом 17</w:t>
        </w:r>
      </w:hyperlink>
      <w:r>
        <w:t xml:space="preserve"> Порядка, утвержденного приказом № 1258, </w:t>
      </w:r>
      <w:hyperlink w:anchor="p18" w:history="1">
        <w:r>
          <w:rPr>
            <w:rStyle w:val="a3"/>
          </w:rPr>
          <w:t>пунктом 18</w:t>
        </w:r>
      </w:hyperlink>
      <w:r>
        <w:t xml:space="preserve"> Порядка, утвержденного приказом № 1259.</w:t>
      </w:r>
    </w:p>
    <w:p w:rsidR="00243915" w:rsidRDefault="00243915" w:rsidP="007D2EAD">
      <w:pPr>
        <w:pStyle w:val="normacttext"/>
        <w:jc w:val="both"/>
      </w:pPr>
      <w:r>
        <w:t xml:space="preserve">6.5. </w:t>
      </w:r>
      <w:proofErr w:type="gramStart"/>
      <w:r>
        <w:t xml:space="preserve">Соотношение учебной нагрузки педагогических работников, установленной на учебный год, и другой деятельности, предусмотренной должностными обязанностями и (или) индивидуальным планом (научной, творческой, исследовательской, методической, </w:t>
      </w:r>
      <w:r>
        <w:lastRenderedPageBreak/>
        <w:t>подготовительной, организационной, диагностической, лечебной, экспертной, иной, в том числе связанной с повышением своего профессионального уровня), в пределах установленной продолжительности рабочего времени, определяется локальным нормативным актом организации в зависимости от занимаемой должности работника.</w:t>
      </w:r>
      <w:proofErr w:type="gramEnd"/>
    </w:p>
    <w:p w:rsidR="00243915" w:rsidRDefault="00243915" w:rsidP="007D2EAD">
      <w:pPr>
        <w:pStyle w:val="4"/>
        <w:jc w:val="both"/>
      </w:pPr>
      <w:bookmarkStart w:id="30" w:name="Par184"/>
      <w:bookmarkEnd w:id="30"/>
      <w:r>
        <w:t>VII. Установление верхнего предела учебной нагрузки</w:t>
      </w:r>
      <w:r>
        <w:br/>
        <w:t>педагогических работников</w:t>
      </w:r>
    </w:p>
    <w:p w:rsidR="00243915" w:rsidRDefault="00243915" w:rsidP="007D2EAD">
      <w:pPr>
        <w:pStyle w:val="normacttext"/>
        <w:jc w:val="both"/>
      </w:pPr>
      <w:r>
        <w:t>7.1. В зависимости от занимаемой должности учебная нагрузка педагогических работников ограничивается верхним пределом в следующих случаях:</w:t>
      </w:r>
    </w:p>
    <w:p w:rsidR="00243915" w:rsidRDefault="00243915" w:rsidP="007D2EAD">
      <w:pPr>
        <w:pStyle w:val="normacttext"/>
        <w:jc w:val="both"/>
      </w:pPr>
      <w:r>
        <w:t xml:space="preserve">7.1.1. В организациях, осуществляющих образовательную деятельность по образовательным программам среднего профессионального образования, преподавателям, норма часов учебной (преподавательской) </w:t>
      </w:r>
      <w:proofErr w:type="gramStart"/>
      <w:r>
        <w:t>работы</w:t>
      </w:r>
      <w:proofErr w:type="gramEnd"/>
      <w:r>
        <w:t xml:space="preserve"> за ставку заработной платы которых составляет 720 часов в год, верхний предел учебной нагрузки устанавливается в объеме, не превышающем 1440 часов в учебном году;</w:t>
      </w:r>
    </w:p>
    <w:p w:rsidR="00243915" w:rsidRDefault="00243915" w:rsidP="007D2EAD">
      <w:pPr>
        <w:pStyle w:val="normacttext"/>
        <w:jc w:val="both"/>
      </w:pPr>
      <w:r>
        <w:t>7.1.2. В организациях, осуществляющих образовательную деятельность по образовательным программам высшего образования, верхний предел учебной нагрузки, определяемый по должностям профессорско-преподавательского состава в порядке, предусмотренном пунктом 6.1 настоящего Порядка, устанавливается в объеме, не превышающем 900 часов в учебном году;</w:t>
      </w:r>
    </w:p>
    <w:p w:rsidR="00243915" w:rsidRDefault="00243915" w:rsidP="007D2EAD">
      <w:pPr>
        <w:pStyle w:val="normacttext"/>
        <w:jc w:val="both"/>
      </w:pPr>
      <w:r>
        <w:t>7.1.3. В организациях, осуществляющих образовательную деятельность по дополнительным профессиональным программам, верхний предел учебной нагрузки, определяемый по должностям профессорско-преподавательского состава в порядке, предусмотренном пунктом 6.1 настоящего Порядка, устанавливается в объеме, не превышающем 800 часов в учебном году.</w:t>
      </w:r>
    </w:p>
    <w:p w:rsidR="00243915" w:rsidRDefault="00243915" w:rsidP="007D2EAD">
      <w:pPr>
        <w:pStyle w:val="normacttext"/>
        <w:jc w:val="both"/>
      </w:pPr>
      <w:r>
        <w:t>7.2. Объем учебной нагрузки при работе по совместительству у того же и (или) у другого работодателя на должностях профессорско-преподавательского состава не должен превышать половины от верхнего предела учебной нагрузки, определяемого по должностям профессорско-преподавательского состава в порядке, предусмотренном пунктом 6.1 настоящего Порядка.</w:t>
      </w:r>
    </w:p>
    <w:p w:rsidR="004E7089" w:rsidRPr="00243915" w:rsidRDefault="004E7089" w:rsidP="007D2EAD">
      <w:pPr>
        <w:jc w:val="both"/>
      </w:pPr>
    </w:p>
    <w:sectPr w:rsidR="004E7089" w:rsidRPr="002439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C4E"/>
    <w:rsid w:val="00243915"/>
    <w:rsid w:val="00332C4E"/>
    <w:rsid w:val="004E7089"/>
    <w:rsid w:val="007D2EAD"/>
    <w:rsid w:val="00B82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823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82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8236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8236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8236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82368"/>
    <w:rPr>
      <w:rFonts w:ascii="Times New Roman" w:eastAsia="Times New Roman" w:hAnsi="Times New Roman" w:cs="Times New Roman"/>
      <w:b/>
      <w:bCs/>
      <w:sz w:val="24"/>
      <w:szCs w:val="24"/>
      <w:lang w:eastAsia="ru-RU"/>
    </w:rPr>
  </w:style>
  <w:style w:type="paragraph" w:customStyle="1" w:styleId="normacttext">
    <w:name w:val="norm_act_text"/>
    <w:basedOn w:val="a"/>
    <w:rsid w:val="00B8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82368"/>
    <w:rPr>
      <w:color w:val="0000FF"/>
      <w:u w:val="single"/>
    </w:rPr>
  </w:style>
  <w:style w:type="paragraph" w:customStyle="1" w:styleId="normactprilozhenie">
    <w:name w:val="norm_act_prilozhenie"/>
    <w:basedOn w:val="a"/>
    <w:rsid w:val="00B82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823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823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823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82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8236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8236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8236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82368"/>
    <w:rPr>
      <w:rFonts w:ascii="Times New Roman" w:eastAsia="Times New Roman" w:hAnsi="Times New Roman" w:cs="Times New Roman"/>
      <w:b/>
      <w:bCs/>
      <w:sz w:val="24"/>
      <w:szCs w:val="24"/>
      <w:lang w:eastAsia="ru-RU"/>
    </w:rPr>
  </w:style>
  <w:style w:type="paragraph" w:customStyle="1" w:styleId="normacttext">
    <w:name w:val="norm_act_text"/>
    <w:basedOn w:val="a"/>
    <w:rsid w:val="00B8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82368"/>
    <w:rPr>
      <w:color w:val="0000FF"/>
      <w:u w:val="single"/>
    </w:rPr>
  </w:style>
  <w:style w:type="paragraph" w:customStyle="1" w:styleId="normactprilozhenie">
    <w:name w:val="norm_act_prilozhenie"/>
    <w:basedOn w:val="a"/>
    <w:rsid w:val="00B82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823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823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359114">
      <w:bodyDiv w:val="1"/>
      <w:marLeft w:val="0"/>
      <w:marRight w:val="0"/>
      <w:marTop w:val="0"/>
      <w:marBottom w:val="0"/>
      <w:divBdr>
        <w:top w:val="none" w:sz="0" w:space="0" w:color="auto"/>
        <w:left w:val="none" w:sz="0" w:space="0" w:color="auto"/>
        <w:bottom w:val="none" w:sz="0" w:space="0" w:color="auto"/>
        <w:right w:val="none" w:sz="0" w:space="0" w:color="auto"/>
      </w:divBdr>
      <w:divsChild>
        <w:div w:id="1100492510">
          <w:marLeft w:val="0"/>
          <w:marRight w:val="0"/>
          <w:marTop w:val="0"/>
          <w:marBottom w:val="0"/>
          <w:divBdr>
            <w:top w:val="none" w:sz="0" w:space="0" w:color="auto"/>
            <w:left w:val="none" w:sz="0" w:space="0" w:color="auto"/>
            <w:bottom w:val="none" w:sz="0" w:space="0" w:color="auto"/>
            <w:right w:val="none" w:sz="0" w:space="0" w:color="auto"/>
          </w:divBdr>
          <w:divsChild>
            <w:div w:id="564150552">
              <w:marLeft w:val="0"/>
              <w:marRight w:val="0"/>
              <w:marTop w:val="0"/>
              <w:marBottom w:val="0"/>
              <w:divBdr>
                <w:top w:val="none" w:sz="0" w:space="0" w:color="auto"/>
                <w:left w:val="none" w:sz="0" w:space="0" w:color="auto"/>
                <w:bottom w:val="none" w:sz="0" w:space="0" w:color="auto"/>
                <w:right w:val="none" w:sz="0" w:space="0" w:color="auto"/>
              </w:divBdr>
              <w:divsChild>
                <w:div w:id="1237519712">
                  <w:marLeft w:val="0"/>
                  <w:marRight w:val="0"/>
                  <w:marTop w:val="0"/>
                  <w:marBottom w:val="0"/>
                  <w:divBdr>
                    <w:top w:val="none" w:sz="0" w:space="0" w:color="auto"/>
                    <w:left w:val="none" w:sz="0" w:space="0" w:color="auto"/>
                    <w:bottom w:val="none" w:sz="0" w:space="0" w:color="auto"/>
                    <w:right w:val="none" w:sz="0" w:space="0" w:color="auto"/>
                  </w:divBdr>
                  <w:divsChild>
                    <w:div w:id="1068960514">
                      <w:marLeft w:val="0"/>
                      <w:marRight w:val="0"/>
                      <w:marTop w:val="0"/>
                      <w:marBottom w:val="0"/>
                      <w:divBdr>
                        <w:top w:val="none" w:sz="0" w:space="0" w:color="auto"/>
                        <w:left w:val="none" w:sz="0" w:space="0" w:color="auto"/>
                        <w:bottom w:val="none" w:sz="0" w:space="0" w:color="auto"/>
                        <w:right w:val="none" w:sz="0" w:space="0" w:color="auto"/>
                      </w:divBdr>
                      <w:divsChild>
                        <w:div w:id="18199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061425">
      <w:bodyDiv w:val="1"/>
      <w:marLeft w:val="0"/>
      <w:marRight w:val="0"/>
      <w:marTop w:val="0"/>
      <w:marBottom w:val="0"/>
      <w:divBdr>
        <w:top w:val="none" w:sz="0" w:space="0" w:color="auto"/>
        <w:left w:val="none" w:sz="0" w:space="0" w:color="auto"/>
        <w:bottom w:val="none" w:sz="0" w:space="0" w:color="auto"/>
        <w:right w:val="none" w:sz="0" w:space="0" w:color="auto"/>
      </w:divBdr>
      <w:divsChild>
        <w:div w:id="1831864041">
          <w:marLeft w:val="0"/>
          <w:marRight w:val="0"/>
          <w:marTop w:val="0"/>
          <w:marBottom w:val="0"/>
          <w:divBdr>
            <w:top w:val="none" w:sz="0" w:space="0" w:color="auto"/>
            <w:left w:val="none" w:sz="0" w:space="0" w:color="auto"/>
            <w:bottom w:val="none" w:sz="0" w:space="0" w:color="auto"/>
            <w:right w:val="none" w:sz="0" w:space="0" w:color="auto"/>
          </w:divBdr>
          <w:divsChild>
            <w:div w:id="431560064">
              <w:marLeft w:val="0"/>
              <w:marRight w:val="0"/>
              <w:marTop w:val="0"/>
              <w:marBottom w:val="0"/>
              <w:divBdr>
                <w:top w:val="none" w:sz="0" w:space="0" w:color="auto"/>
                <w:left w:val="none" w:sz="0" w:space="0" w:color="auto"/>
                <w:bottom w:val="none" w:sz="0" w:space="0" w:color="auto"/>
                <w:right w:val="none" w:sz="0" w:space="0" w:color="auto"/>
              </w:divBdr>
              <w:divsChild>
                <w:div w:id="752118502">
                  <w:marLeft w:val="0"/>
                  <w:marRight w:val="0"/>
                  <w:marTop w:val="0"/>
                  <w:marBottom w:val="0"/>
                  <w:divBdr>
                    <w:top w:val="none" w:sz="0" w:space="0" w:color="auto"/>
                    <w:left w:val="none" w:sz="0" w:space="0" w:color="auto"/>
                    <w:bottom w:val="none" w:sz="0" w:space="0" w:color="auto"/>
                    <w:right w:val="none" w:sz="0" w:space="0" w:color="auto"/>
                  </w:divBdr>
                  <w:divsChild>
                    <w:div w:id="2062051166">
                      <w:marLeft w:val="0"/>
                      <w:marRight w:val="0"/>
                      <w:marTop w:val="0"/>
                      <w:marBottom w:val="0"/>
                      <w:divBdr>
                        <w:top w:val="none" w:sz="0" w:space="0" w:color="auto"/>
                        <w:left w:val="none" w:sz="0" w:space="0" w:color="auto"/>
                        <w:bottom w:val="none" w:sz="0" w:space="0" w:color="auto"/>
                        <w:right w:val="none" w:sz="0" w:space="0" w:color="auto"/>
                      </w:divBdr>
                      <w:divsChild>
                        <w:div w:id="169600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4945</Words>
  <Characters>28193</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corchemkina_eb</dc:creator>
  <cp:keywords/>
  <dc:description/>
  <cp:lastModifiedBy>corchemkina_eb</cp:lastModifiedBy>
  <cp:revision>5</cp:revision>
  <cp:lastPrinted>2015-03-10T05:23:00Z</cp:lastPrinted>
  <dcterms:created xsi:type="dcterms:W3CDTF">2015-03-10T05:22:00Z</dcterms:created>
  <dcterms:modified xsi:type="dcterms:W3CDTF">2015-03-16T12:33:00Z</dcterms:modified>
</cp:coreProperties>
</file>